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4E66" w14:textId="77777777" w:rsidR="000E218B" w:rsidRDefault="000E218B" w:rsidP="00D5629F">
      <w:pPr>
        <w:jc w:val="center"/>
        <w:rPr>
          <w:b/>
          <w:bCs/>
        </w:rPr>
      </w:pPr>
    </w:p>
    <w:p w14:paraId="2B0BDFFB" w14:textId="77777777" w:rsidR="000E218B" w:rsidRDefault="000E218B" w:rsidP="00D5629F">
      <w:pPr>
        <w:jc w:val="center"/>
        <w:rPr>
          <w:b/>
          <w:bCs/>
        </w:rPr>
      </w:pPr>
    </w:p>
    <w:p w14:paraId="08DD86FD" w14:textId="77777777" w:rsidR="000E218B" w:rsidRPr="00B72BDA" w:rsidRDefault="000E218B" w:rsidP="000E218B">
      <w:pPr>
        <w:pStyle w:val="Title"/>
        <w:rPr>
          <w:rFonts w:asciiTheme="minorHAnsi" w:hAnsiTheme="minorHAnsi" w:cstheme="minorHAnsi"/>
        </w:rPr>
      </w:pPr>
      <w:r w:rsidRPr="00B72BDA">
        <w:rPr>
          <w:rFonts w:asciiTheme="minorHAnsi" w:hAnsiTheme="minorHAnsi" w:cstheme="minorHAnsi"/>
        </w:rPr>
        <w:t>Call</w:t>
      </w:r>
      <w:r w:rsidRPr="00B72BDA">
        <w:rPr>
          <w:rFonts w:asciiTheme="minorHAnsi" w:hAnsiTheme="minorHAnsi" w:cstheme="minorHAnsi"/>
          <w:spacing w:val="-1"/>
        </w:rPr>
        <w:t xml:space="preserve"> </w:t>
      </w:r>
      <w:r w:rsidRPr="00B72BDA">
        <w:rPr>
          <w:rFonts w:asciiTheme="minorHAnsi" w:hAnsiTheme="minorHAnsi" w:cstheme="minorHAnsi"/>
        </w:rPr>
        <w:t>for Proposals</w:t>
      </w:r>
    </w:p>
    <w:p w14:paraId="35904638" w14:textId="77777777" w:rsidR="000E218B" w:rsidRDefault="000E218B" w:rsidP="000E218B">
      <w:pPr>
        <w:pStyle w:val="BodyText"/>
        <w:rPr>
          <w:b/>
          <w:sz w:val="52"/>
        </w:rPr>
      </w:pPr>
    </w:p>
    <w:p w14:paraId="7AE28F8F" w14:textId="77777777" w:rsidR="000E218B" w:rsidRDefault="000E218B" w:rsidP="000E218B">
      <w:pPr>
        <w:pStyle w:val="BodyText"/>
        <w:rPr>
          <w:b/>
          <w:sz w:val="52"/>
        </w:rPr>
      </w:pPr>
    </w:p>
    <w:p w14:paraId="7FEB6E8A" w14:textId="22A7EBFF" w:rsidR="000E218B" w:rsidRPr="001E0B23" w:rsidRDefault="00051C68" w:rsidP="001E0B23">
      <w:pPr>
        <w:spacing w:before="415"/>
        <w:ind w:left="1790" w:right="1675"/>
        <w:jc w:val="center"/>
        <w:rPr>
          <w:b/>
          <w:sz w:val="28"/>
        </w:rPr>
      </w:pPr>
      <w:r w:rsidRPr="00051C68">
        <w:rPr>
          <w:b/>
          <w:sz w:val="28"/>
        </w:rPr>
        <w:t>Digital Promotion Campaign</w:t>
      </w:r>
      <w:r w:rsidR="00660652">
        <w:rPr>
          <w:b/>
          <w:sz w:val="28"/>
        </w:rPr>
        <w:t xml:space="preserve"> </w:t>
      </w:r>
      <w:r w:rsidR="000E218B">
        <w:rPr>
          <w:b/>
          <w:sz w:val="28"/>
        </w:rPr>
        <w:t>for</w:t>
      </w:r>
      <w:r w:rsidR="00194009">
        <w:rPr>
          <w:b/>
          <w:sz w:val="28"/>
        </w:rPr>
        <w:t xml:space="preserve"> Investment</w:t>
      </w:r>
      <w:r w:rsidR="008C6A8E">
        <w:rPr>
          <w:b/>
          <w:sz w:val="28"/>
        </w:rPr>
        <w:t>s</w:t>
      </w:r>
      <w:r w:rsidR="00194009">
        <w:rPr>
          <w:b/>
          <w:sz w:val="28"/>
        </w:rPr>
        <w:t xml:space="preserve"> into</w:t>
      </w:r>
      <w:r w:rsidR="000E218B">
        <w:rPr>
          <w:b/>
          <w:sz w:val="28"/>
        </w:rPr>
        <w:t xml:space="preserve"> Kosovo </w:t>
      </w:r>
    </w:p>
    <w:p w14:paraId="05FCA311" w14:textId="77777777" w:rsidR="000E218B" w:rsidRDefault="000E218B" w:rsidP="000E218B">
      <w:pPr>
        <w:pStyle w:val="BodyText"/>
        <w:rPr>
          <w:b/>
          <w:sz w:val="30"/>
        </w:rPr>
      </w:pPr>
    </w:p>
    <w:p w14:paraId="48086B43" w14:textId="77777777" w:rsidR="000E218B" w:rsidRDefault="000E218B" w:rsidP="000E218B">
      <w:pPr>
        <w:pStyle w:val="BodyText"/>
        <w:spacing w:before="9"/>
        <w:rPr>
          <w:b/>
          <w:sz w:val="37"/>
        </w:rPr>
      </w:pPr>
    </w:p>
    <w:p w14:paraId="0607CA00" w14:textId="77777777" w:rsidR="000E218B" w:rsidRDefault="000E218B" w:rsidP="000E218B">
      <w:pPr>
        <w:ind w:left="1790" w:right="1672"/>
        <w:jc w:val="center"/>
        <w:rPr>
          <w:b/>
          <w:sz w:val="28"/>
        </w:rPr>
      </w:pPr>
      <w:r>
        <w:rPr>
          <w:b/>
          <w:sz w:val="28"/>
        </w:rPr>
        <w:t>Guidelines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applicants</w:t>
      </w:r>
    </w:p>
    <w:p w14:paraId="73DD219C" w14:textId="77777777" w:rsidR="000E218B" w:rsidRDefault="000E218B" w:rsidP="000E218B">
      <w:pPr>
        <w:pStyle w:val="BodyText"/>
        <w:rPr>
          <w:b/>
          <w:sz w:val="30"/>
        </w:rPr>
      </w:pPr>
    </w:p>
    <w:p w14:paraId="055F660C" w14:textId="77777777" w:rsidR="000E218B" w:rsidRDefault="000E218B" w:rsidP="000E218B">
      <w:pPr>
        <w:pStyle w:val="BodyText"/>
        <w:rPr>
          <w:b/>
          <w:sz w:val="30"/>
        </w:rPr>
      </w:pPr>
    </w:p>
    <w:p w14:paraId="37DA7DF3" w14:textId="77777777" w:rsidR="000E218B" w:rsidRDefault="000E218B" w:rsidP="000E218B">
      <w:pPr>
        <w:pStyle w:val="BodyText"/>
        <w:rPr>
          <w:b/>
          <w:sz w:val="30"/>
        </w:rPr>
      </w:pPr>
    </w:p>
    <w:p w14:paraId="541EB7D5" w14:textId="77777777" w:rsidR="000E218B" w:rsidRDefault="000E218B" w:rsidP="000E218B">
      <w:pPr>
        <w:pStyle w:val="BodyText"/>
        <w:spacing w:before="10"/>
        <w:rPr>
          <w:b/>
          <w:sz w:val="35"/>
        </w:rPr>
      </w:pPr>
    </w:p>
    <w:p w14:paraId="3BC51010" w14:textId="0DDE07FB" w:rsidR="00BD2D91" w:rsidRDefault="000E218B" w:rsidP="000E218B">
      <w:pPr>
        <w:spacing w:line="357" w:lineRule="auto"/>
        <w:ind w:left="2008" w:right="1883"/>
        <w:jc w:val="center"/>
        <w:rPr>
          <w:b/>
          <w:sz w:val="28"/>
        </w:rPr>
      </w:pPr>
      <w:r>
        <w:rPr>
          <w:b/>
          <w:sz w:val="28"/>
        </w:rPr>
        <w:t xml:space="preserve">Municipal Action for Re-integration and Diaspora </w:t>
      </w:r>
      <w:r w:rsidR="00BD2D91">
        <w:rPr>
          <w:b/>
          <w:sz w:val="28"/>
        </w:rPr>
        <w:t>–</w:t>
      </w:r>
      <w:r>
        <w:rPr>
          <w:b/>
          <w:sz w:val="28"/>
        </w:rPr>
        <w:t xml:space="preserve"> MARDI</w:t>
      </w:r>
    </w:p>
    <w:p w14:paraId="397F3714" w14:textId="05522794" w:rsidR="000E218B" w:rsidRDefault="000E218B" w:rsidP="000E218B">
      <w:pPr>
        <w:spacing w:line="357" w:lineRule="auto"/>
        <w:ind w:left="2008" w:right="1883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Nr.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P220003</w:t>
      </w:r>
    </w:p>
    <w:p w14:paraId="6070C5CB" w14:textId="77777777" w:rsidR="000E218B" w:rsidRDefault="000E218B" w:rsidP="000E218B">
      <w:pPr>
        <w:pStyle w:val="BodyText"/>
        <w:rPr>
          <w:b/>
          <w:sz w:val="30"/>
        </w:rPr>
      </w:pPr>
    </w:p>
    <w:p w14:paraId="6160DA2E" w14:textId="77777777" w:rsidR="000E218B" w:rsidRDefault="000E218B" w:rsidP="000E218B">
      <w:pPr>
        <w:pStyle w:val="BodyText"/>
        <w:rPr>
          <w:b/>
          <w:sz w:val="30"/>
        </w:rPr>
      </w:pPr>
    </w:p>
    <w:p w14:paraId="5B9F03F4" w14:textId="77777777" w:rsidR="000E218B" w:rsidRDefault="000E218B" w:rsidP="000E218B">
      <w:pPr>
        <w:pStyle w:val="BodyText"/>
        <w:rPr>
          <w:b/>
          <w:sz w:val="30"/>
        </w:rPr>
      </w:pPr>
    </w:p>
    <w:p w14:paraId="68A7A643" w14:textId="77777777" w:rsidR="000E218B" w:rsidRDefault="000E218B" w:rsidP="000E218B">
      <w:pPr>
        <w:pStyle w:val="BodyText"/>
        <w:rPr>
          <w:b/>
          <w:sz w:val="30"/>
        </w:rPr>
      </w:pPr>
    </w:p>
    <w:p w14:paraId="7473E44F" w14:textId="77777777" w:rsidR="000E218B" w:rsidRDefault="000E218B" w:rsidP="000E218B">
      <w:pPr>
        <w:pStyle w:val="BodyText"/>
        <w:spacing w:before="9"/>
        <w:rPr>
          <w:b/>
          <w:sz w:val="41"/>
        </w:rPr>
      </w:pPr>
    </w:p>
    <w:p w14:paraId="329ABDD7" w14:textId="77777777" w:rsidR="00C94273" w:rsidRDefault="000E218B" w:rsidP="000E218B">
      <w:pPr>
        <w:spacing w:before="1"/>
        <w:ind w:left="3386" w:right="3270"/>
        <w:jc w:val="center"/>
        <w:rPr>
          <w:sz w:val="28"/>
        </w:rPr>
      </w:pPr>
      <w:r>
        <w:rPr>
          <w:sz w:val="28"/>
        </w:rPr>
        <w:t>Deadline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submission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 w:rsidR="00C94273">
        <w:rPr>
          <w:spacing w:val="-5"/>
          <w:sz w:val="28"/>
        </w:rPr>
        <w:t xml:space="preserve"> </w:t>
      </w:r>
      <w:r>
        <w:rPr>
          <w:sz w:val="28"/>
        </w:rPr>
        <w:t>applications</w:t>
      </w:r>
    </w:p>
    <w:p w14:paraId="1D0A9506" w14:textId="4DC2491A" w:rsidR="000E218B" w:rsidRDefault="000E218B" w:rsidP="000E218B">
      <w:pPr>
        <w:spacing w:before="1"/>
        <w:ind w:left="3386" w:right="3270"/>
        <w:jc w:val="center"/>
        <w:rPr>
          <w:sz w:val="28"/>
        </w:rPr>
      </w:pPr>
      <w:r>
        <w:rPr>
          <w:spacing w:val="-67"/>
          <w:sz w:val="28"/>
        </w:rPr>
        <w:t xml:space="preserve"> </w:t>
      </w:r>
      <w:r w:rsidR="00C94273">
        <w:rPr>
          <w:spacing w:val="-67"/>
          <w:sz w:val="28"/>
        </w:rPr>
        <w:t xml:space="preserve">                   </w:t>
      </w:r>
      <w:r w:rsidR="00032EE5" w:rsidRPr="004075FC">
        <w:rPr>
          <w:sz w:val="28"/>
        </w:rPr>
        <w:t>1</w:t>
      </w:r>
      <w:r w:rsidR="004075FC" w:rsidRPr="004075FC">
        <w:rPr>
          <w:sz w:val="28"/>
        </w:rPr>
        <w:t>5</w:t>
      </w:r>
      <w:r w:rsidRPr="004075FC">
        <w:rPr>
          <w:sz w:val="28"/>
        </w:rPr>
        <w:t>.0</w:t>
      </w:r>
      <w:r w:rsidR="00F91BE3" w:rsidRPr="004075FC">
        <w:rPr>
          <w:sz w:val="28"/>
        </w:rPr>
        <w:t>6</w:t>
      </w:r>
      <w:r w:rsidRPr="004075FC">
        <w:rPr>
          <w:sz w:val="28"/>
        </w:rPr>
        <w:t>.2023,</w:t>
      </w:r>
      <w:r w:rsidRPr="004075FC">
        <w:rPr>
          <w:spacing w:val="-2"/>
          <w:sz w:val="28"/>
        </w:rPr>
        <w:t xml:space="preserve"> </w:t>
      </w:r>
      <w:r w:rsidRPr="004075FC">
        <w:rPr>
          <w:sz w:val="28"/>
        </w:rPr>
        <w:t>16:00hrs</w:t>
      </w:r>
      <w:r w:rsidRPr="00AB225C">
        <w:rPr>
          <w:spacing w:val="-2"/>
          <w:sz w:val="28"/>
        </w:rPr>
        <w:t xml:space="preserve"> </w:t>
      </w:r>
      <w:r w:rsidRPr="00AB225C">
        <w:rPr>
          <w:sz w:val="28"/>
        </w:rPr>
        <w:t>(CET)</w:t>
      </w:r>
    </w:p>
    <w:p w14:paraId="64704578" w14:textId="31E5F888" w:rsidR="000E218B" w:rsidRDefault="000E218B" w:rsidP="00184FD0">
      <w:pPr>
        <w:spacing w:before="173" w:line="368" w:lineRule="exact"/>
        <w:ind w:left="720"/>
        <w:rPr>
          <w:sz w:val="32"/>
        </w:rPr>
      </w:pPr>
      <w:r>
        <w:rPr>
          <w:color w:val="2E5395"/>
          <w:sz w:val="32"/>
        </w:rPr>
        <w:lastRenderedPageBreak/>
        <w:t>Content</w:t>
      </w:r>
    </w:p>
    <w:p w14:paraId="4225F2DF" w14:textId="77777777" w:rsidR="000E218B" w:rsidRDefault="006E2844" w:rsidP="000E218B">
      <w:pPr>
        <w:pStyle w:val="ListParagraph"/>
        <w:widowControl w:val="0"/>
        <w:numPr>
          <w:ilvl w:val="0"/>
          <w:numId w:val="4"/>
        </w:numPr>
        <w:tabs>
          <w:tab w:val="left" w:pos="1379"/>
          <w:tab w:val="left" w:pos="1380"/>
          <w:tab w:val="right" w:leader="dot" w:pos="10293"/>
        </w:tabs>
        <w:autoSpaceDE w:val="0"/>
        <w:autoSpaceDN w:val="0"/>
        <w:spacing w:after="0" w:line="240" w:lineRule="auto"/>
        <w:contextualSpacing w:val="0"/>
        <w:rPr>
          <w:rFonts w:ascii="Calibri"/>
        </w:rPr>
      </w:pPr>
      <w:hyperlink w:anchor="_bookmark0" w:history="1">
        <w:r w:rsidR="000E218B">
          <w:t>BACKGROUND</w:t>
        </w:r>
        <w:r w:rsidR="000E218B">
          <w:rPr>
            <w:spacing w:val="-3"/>
          </w:rPr>
          <w:t xml:space="preserve"> </w:t>
        </w:r>
        <w:r w:rsidR="000E218B">
          <w:t>INFORMATION</w:t>
        </w:r>
        <w:r w:rsidR="000E218B">
          <w:tab/>
        </w:r>
        <w:r w:rsidR="000E218B">
          <w:rPr>
            <w:rFonts w:ascii="Calibri"/>
          </w:rPr>
          <w:t>3</w:t>
        </w:r>
      </w:hyperlink>
    </w:p>
    <w:p w14:paraId="44E32C87" w14:textId="59D5487D" w:rsidR="000E218B" w:rsidRDefault="006E2844" w:rsidP="000E218B">
      <w:pPr>
        <w:pStyle w:val="ListParagraph"/>
        <w:widowControl w:val="0"/>
        <w:numPr>
          <w:ilvl w:val="0"/>
          <w:numId w:val="4"/>
        </w:numPr>
        <w:tabs>
          <w:tab w:val="left" w:pos="1379"/>
          <w:tab w:val="left" w:pos="1380"/>
          <w:tab w:val="right" w:leader="dot" w:pos="10293"/>
        </w:tabs>
        <w:autoSpaceDE w:val="0"/>
        <w:autoSpaceDN w:val="0"/>
        <w:spacing w:before="120" w:after="0" w:line="240" w:lineRule="auto"/>
        <w:contextualSpacing w:val="0"/>
        <w:rPr>
          <w:rFonts w:ascii="Calibri"/>
        </w:rPr>
      </w:pPr>
      <w:hyperlink w:anchor="_bookmark1" w:history="1">
        <w:r w:rsidR="000E218B">
          <w:t>OBJECTIVE</w:t>
        </w:r>
        <w:r w:rsidR="000E218B">
          <w:rPr>
            <w:spacing w:val="-1"/>
          </w:rPr>
          <w:t xml:space="preserve"> </w:t>
        </w:r>
        <w:r w:rsidR="000E218B">
          <w:t>OF THE CALL</w:t>
        </w:r>
        <w:r w:rsidR="000E218B">
          <w:tab/>
        </w:r>
        <w:r w:rsidR="00224FE9">
          <w:rPr>
            <w:rFonts w:ascii="Calibri"/>
          </w:rPr>
          <w:t>3</w:t>
        </w:r>
      </w:hyperlink>
    </w:p>
    <w:p w14:paraId="5A3016E0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821"/>
          <w:tab w:val="left" w:pos="1822"/>
          <w:tab w:val="right" w:leader="dot" w:pos="10293"/>
        </w:tabs>
        <w:autoSpaceDE w:val="0"/>
        <w:autoSpaceDN w:val="0"/>
        <w:spacing w:before="122" w:after="0" w:line="240" w:lineRule="auto"/>
        <w:ind w:hanging="661"/>
        <w:contextualSpacing w:val="0"/>
        <w:jc w:val="left"/>
        <w:rPr>
          <w:rFonts w:ascii="Calibri"/>
        </w:rPr>
      </w:pPr>
      <w:hyperlink w:anchor="_bookmark2" w:history="1">
        <w:r w:rsidR="000E218B">
          <w:t>Expected</w:t>
        </w:r>
        <w:r w:rsidR="000E218B">
          <w:rPr>
            <w:spacing w:val="-1"/>
          </w:rPr>
          <w:t xml:space="preserve"> </w:t>
        </w:r>
        <w:r w:rsidR="000E218B">
          <w:t>outputs of a project</w:t>
        </w:r>
        <w:r w:rsidR="000E218B">
          <w:rPr>
            <w:spacing w:val="1"/>
          </w:rPr>
          <w:t xml:space="preserve"> </w:t>
        </w:r>
        <w:r w:rsidR="000E218B">
          <w:t>proposal</w:t>
        </w:r>
        <w:r w:rsidR="000E218B">
          <w:tab/>
        </w:r>
        <w:r w:rsidR="000E218B">
          <w:rPr>
            <w:rFonts w:ascii="Calibri"/>
          </w:rPr>
          <w:t>4</w:t>
        </w:r>
      </w:hyperlink>
    </w:p>
    <w:p w14:paraId="01EA756E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767"/>
          <w:tab w:val="right" w:leader="dot" w:pos="10293"/>
        </w:tabs>
        <w:autoSpaceDE w:val="0"/>
        <w:autoSpaceDN w:val="0"/>
        <w:spacing w:before="121" w:after="0" w:line="240" w:lineRule="auto"/>
        <w:ind w:left="1766" w:hanging="388"/>
        <w:contextualSpacing w:val="0"/>
        <w:jc w:val="left"/>
        <w:rPr>
          <w:rFonts w:ascii="Calibri"/>
        </w:rPr>
      </w:pPr>
      <w:hyperlink w:anchor="_bookmark3" w:history="1">
        <w:r w:rsidR="000E218B">
          <w:t>Activities</w:t>
        </w:r>
        <w:r w:rsidR="000E218B">
          <w:tab/>
        </w:r>
        <w:r w:rsidR="000E218B">
          <w:rPr>
            <w:rFonts w:ascii="Calibri"/>
          </w:rPr>
          <w:t>4</w:t>
        </w:r>
      </w:hyperlink>
    </w:p>
    <w:p w14:paraId="1AA7BF93" w14:textId="77777777" w:rsidR="000E218B" w:rsidRDefault="006E2844" w:rsidP="000E218B">
      <w:pPr>
        <w:tabs>
          <w:tab w:val="right" w:leader="dot" w:pos="10293"/>
        </w:tabs>
        <w:spacing w:before="120"/>
        <w:ind w:left="1161"/>
        <w:rPr>
          <w:rFonts w:ascii="Calibri"/>
        </w:rPr>
      </w:pPr>
      <w:hyperlink w:anchor="_bookmark4" w:history="1">
        <w:r w:rsidR="000E218B">
          <w:t>2.3</w:t>
        </w:r>
        <w:r w:rsidR="000E218B">
          <w:rPr>
            <w:spacing w:val="-1"/>
          </w:rPr>
          <w:t xml:space="preserve"> </w:t>
        </w:r>
        <w:r w:rsidR="000E218B">
          <w:t>Application</w:t>
        </w:r>
        <w:r w:rsidR="000E218B">
          <w:tab/>
        </w:r>
        <w:r w:rsidR="000E218B">
          <w:rPr>
            <w:rFonts w:ascii="Calibri"/>
          </w:rPr>
          <w:t>5</w:t>
        </w:r>
      </w:hyperlink>
    </w:p>
    <w:p w14:paraId="306D303D" w14:textId="77777777" w:rsidR="000E218B" w:rsidRDefault="006E2844" w:rsidP="000E218B">
      <w:pPr>
        <w:pStyle w:val="ListParagraph"/>
        <w:widowControl w:val="0"/>
        <w:numPr>
          <w:ilvl w:val="0"/>
          <w:numId w:val="4"/>
        </w:numPr>
        <w:tabs>
          <w:tab w:val="left" w:pos="1217"/>
          <w:tab w:val="right" w:leader="dot" w:pos="10293"/>
        </w:tabs>
        <w:autoSpaceDE w:val="0"/>
        <w:autoSpaceDN w:val="0"/>
        <w:spacing w:before="122" w:after="0" w:line="240" w:lineRule="auto"/>
        <w:ind w:left="1216" w:hanging="277"/>
        <w:contextualSpacing w:val="0"/>
        <w:rPr>
          <w:rFonts w:ascii="Calibri"/>
        </w:rPr>
      </w:pPr>
      <w:hyperlink w:anchor="_bookmark5" w:history="1">
        <w:r w:rsidR="000E218B">
          <w:t>FORMAL</w:t>
        </w:r>
        <w:r w:rsidR="000E218B">
          <w:rPr>
            <w:spacing w:val="-2"/>
          </w:rPr>
          <w:t xml:space="preserve"> </w:t>
        </w:r>
        <w:r w:rsidR="000E218B">
          <w:t>CONDITIONS OF CALL</w:t>
        </w:r>
        <w:r w:rsidR="000E218B">
          <w:tab/>
        </w:r>
        <w:r w:rsidR="000E218B">
          <w:rPr>
            <w:rFonts w:ascii="Calibri"/>
          </w:rPr>
          <w:t>5</w:t>
        </w:r>
      </w:hyperlink>
    </w:p>
    <w:p w14:paraId="67E069BA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3"/>
        </w:tabs>
        <w:autoSpaceDE w:val="0"/>
        <w:autoSpaceDN w:val="0"/>
        <w:spacing w:before="121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6" w:history="1">
        <w:r w:rsidR="000E218B">
          <w:t>Eligible</w:t>
        </w:r>
        <w:r w:rsidR="000E218B">
          <w:rPr>
            <w:spacing w:val="-3"/>
          </w:rPr>
          <w:t xml:space="preserve"> </w:t>
        </w:r>
        <w:r w:rsidR="000E218B">
          <w:t>applicants:</w:t>
        </w:r>
        <w:r w:rsidR="000E218B">
          <w:rPr>
            <w:spacing w:val="1"/>
          </w:rPr>
          <w:t xml:space="preserve"> </w:t>
        </w:r>
        <w:r w:rsidR="000E218B">
          <w:t>who can apply?</w:t>
        </w:r>
        <w:r w:rsidR="000E218B">
          <w:tab/>
        </w:r>
        <w:r w:rsidR="000E218B">
          <w:rPr>
            <w:rFonts w:ascii="Calibri"/>
          </w:rPr>
          <w:t>5</w:t>
        </w:r>
      </w:hyperlink>
    </w:p>
    <w:p w14:paraId="2744EF0C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3"/>
        </w:tabs>
        <w:autoSpaceDE w:val="0"/>
        <w:autoSpaceDN w:val="0"/>
        <w:spacing w:before="122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7" w:history="1">
        <w:r w:rsidR="000E218B">
          <w:t>Selection</w:t>
        </w:r>
        <w:r w:rsidR="000E218B">
          <w:rPr>
            <w:spacing w:val="-4"/>
          </w:rPr>
          <w:t xml:space="preserve"> </w:t>
        </w:r>
        <w:r w:rsidR="000E218B">
          <w:t>Criteria</w:t>
        </w:r>
        <w:r w:rsidR="000E218B">
          <w:rPr>
            <w:spacing w:val="1"/>
          </w:rPr>
          <w:t xml:space="preserve"> </w:t>
        </w:r>
        <w:r w:rsidR="000E218B">
          <w:t>-</w:t>
        </w:r>
        <w:r w:rsidR="000E218B">
          <w:rPr>
            <w:spacing w:val="-2"/>
          </w:rPr>
          <w:t xml:space="preserve"> </w:t>
        </w:r>
        <w:r w:rsidR="000E218B">
          <w:t>Evaluation Grid</w:t>
        </w:r>
        <w:r w:rsidR="000E218B">
          <w:tab/>
        </w:r>
        <w:r w:rsidR="000E218B">
          <w:rPr>
            <w:rFonts w:ascii="Calibri"/>
          </w:rPr>
          <w:t>6</w:t>
        </w:r>
      </w:hyperlink>
    </w:p>
    <w:p w14:paraId="1A93571C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3"/>
        </w:tabs>
        <w:autoSpaceDE w:val="0"/>
        <w:autoSpaceDN w:val="0"/>
        <w:spacing w:before="121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8" w:history="1">
        <w:r w:rsidR="000E218B">
          <w:t>Eligible</w:t>
        </w:r>
        <w:r w:rsidR="000E218B">
          <w:rPr>
            <w:spacing w:val="-3"/>
          </w:rPr>
          <w:t xml:space="preserve"> </w:t>
        </w:r>
        <w:r w:rsidR="000E218B">
          <w:t>activities, Timeframe and Regions</w:t>
        </w:r>
        <w:r w:rsidR="000E218B">
          <w:tab/>
        </w:r>
        <w:r w:rsidR="000E218B">
          <w:rPr>
            <w:rFonts w:ascii="Calibri"/>
          </w:rPr>
          <w:t>6</w:t>
        </w:r>
      </w:hyperlink>
    </w:p>
    <w:p w14:paraId="2181860B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3"/>
        </w:tabs>
        <w:autoSpaceDE w:val="0"/>
        <w:autoSpaceDN w:val="0"/>
        <w:spacing w:before="123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9" w:history="1">
        <w:r w:rsidR="000E218B">
          <w:t>Eligible</w:t>
        </w:r>
        <w:r w:rsidR="000E218B">
          <w:rPr>
            <w:spacing w:val="-3"/>
          </w:rPr>
          <w:t xml:space="preserve"> </w:t>
        </w:r>
        <w:r w:rsidR="000E218B">
          <w:t>costs</w:t>
        </w:r>
        <w:r w:rsidR="000E218B">
          <w:tab/>
        </w:r>
        <w:r w:rsidR="000E218B">
          <w:rPr>
            <w:rFonts w:ascii="Calibri"/>
          </w:rPr>
          <w:t>7</w:t>
        </w:r>
      </w:hyperlink>
    </w:p>
    <w:p w14:paraId="010028AB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3"/>
        </w:tabs>
        <w:autoSpaceDE w:val="0"/>
        <w:autoSpaceDN w:val="0"/>
        <w:spacing w:before="120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10" w:history="1">
        <w:r w:rsidR="000E218B">
          <w:t>Ineligible</w:t>
        </w:r>
        <w:r w:rsidR="000E218B">
          <w:rPr>
            <w:spacing w:val="-3"/>
          </w:rPr>
          <w:t xml:space="preserve"> </w:t>
        </w:r>
        <w:r w:rsidR="000E218B">
          <w:t>costs</w:t>
        </w:r>
        <w:r w:rsidR="000E218B">
          <w:tab/>
        </w:r>
        <w:r w:rsidR="000E218B">
          <w:rPr>
            <w:rFonts w:ascii="Calibri"/>
          </w:rPr>
          <w:t>7</w:t>
        </w:r>
      </w:hyperlink>
    </w:p>
    <w:p w14:paraId="7E24E556" w14:textId="77777777" w:rsidR="000E218B" w:rsidRDefault="006E2844" w:rsidP="000E218B">
      <w:pPr>
        <w:pStyle w:val="ListParagraph"/>
        <w:widowControl w:val="0"/>
        <w:numPr>
          <w:ilvl w:val="0"/>
          <w:numId w:val="4"/>
        </w:numPr>
        <w:tabs>
          <w:tab w:val="left" w:pos="1162"/>
          <w:tab w:val="right" w:leader="dot" w:pos="10293"/>
        </w:tabs>
        <w:autoSpaceDE w:val="0"/>
        <w:autoSpaceDN w:val="0"/>
        <w:spacing w:before="120" w:after="0" w:line="240" w:lineRule="auto"/>
        <w:ind w:left="1161" w:hanging="222"/>
        <w:contextualSpacing w:val="0"/>
        <w:rPr>
          <w:rFonts w:ascii="Calibri"/>
        </w:rPr>
      </w:pPr>
      <w:hyperlink w:anchor="_bookmark11" w:history="1">
        <w:r w:rsidR="000E218B">
          <w:t>HOW</w:t>
        </w:r>
        <w:r w:rsidR="000E218B">
          <w:rPr>
            <w:spacing w:val="-1"/>
          </w:rPr>
          <w:t xml:space="preserve"> </w:t>
        </w:r>
        <w:r w:rsidR="000E218B">
          <w:t>TO</w:t>
        </w:r>
        <w:r w:rsidR="000E218B">
          <w:rPr>
            <w:spacing w:val="-1"/>
          </w:rPr>
          <w:t xml:space="preserve"> </w:t>
        </w:r>
        <w:r w:rsidR="000E218B">
          <w:t>APPLY?</w:t>
        </w:r>
        <w:r w:rsidR="000E218B">
          <w:tab/>
        </w:r>
        <w:r w:rsidR="000E218B">
          <w:rPr>
            <w:rFonts w:ascii="Calibri"/>
          </w:rPr>
          <w:t>7</w:t>
        </w:r>
      </w:hyperlink>
    </w:p>
    <w:p w14:paraId="720B7407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3"/>
        </w:tabs>
        <w:autoSpaceDE w:val="0"/>
        <w:autoSpaceDN w:val="0"/>
        <w:spacing w:before="123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14" w:history="1">
        <w:r w:rsidR="000E218B">
          <w:t>Where</w:t>
        </w:r>
        <w:r w:rsidR="000E218B">
          <w:rPr>
            <w:spacing w:val="-3"/>
          </w:rPr>
          <w:t xml:space="preserve"> </w:t>
        </w:r>
        <w:r w:rsidR="000E218B">
          <w:t>to submit</w:t>
        </w:r>
        <w:r w:rsidR="000E218B">
          <w:rPr>
            <w:spacing w:val="1"/>
          </w:rPr>
          <w:t xml:space="preserve"> </w:t>
        </w:r>
        <w:r w:rsidR="000E218B">
          <w:t>the application?</w:t>
        </w:r>
        <w:r w:rsidR="000E218B">
          <w:tab/>
        </w:r>
        <w:r w:rsidR="000E218B">
          <w:rPr>
            <w:rFonts w:ascii="Calibri"/>
          </w:rPr>
          <w:t>8</w:t>
        </w:r>
      </w:hyperlink>
    </w:p>
    <w:p w14:paraId="3C6F36BD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3"/>
        </w:tabs>
        <w:autoSpaceDE w:val="0"/>
        <w:autoSpaceDN w:val="0"/>
        <w:spacing w:before="120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15" w:history="1">
        <w:r w:rsidR="000E218B">
          <w:t>Deadline</w:t>
        </w:r>
        <w:r w:rsidR="000E218B">
          <w:rPr>
            <w:spacing w:val="-1"/>
          </w:rPr>
          <w:t xml:space="preserve"> </w:t>
        </w:r>
        <w:r w:rsidR="000E218B">
          <w:t>for submitting applications</w:t>
        </w:r>
        <w:r w:rsidR="000E218B">
          <w:tab/>
        </w:r>
        <w:r w:rsidR="000E218B">
          <w:rPr>
            <w:rFonts w:ascii="Calibri"/>
          </w:rPr>
          <w:t>8</w:t>
        </w:r>
      </w:hyperlink>
    </w:p>
    <w:p w14:paraId="1193D6CA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3"/>
        </w:tabs>
        <w:autoSpaceDE w:val="0"/>
        <w:autoSpaceDN w:val="0"/>
        <w:spacing w:before="120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16" w:history="1">
        <w:r w:rsidR="000E218B">
          <w:t>How</w:t>
        </w:r>
        <w:r w:rsidR="000E218B">
          <w:rPr>
            <w:spacing w:val="-2"/>
          </w:rPr>
          <w:t xml:space="preserve"> </w:t>
        </w:r>
        <w:r w:rsidR="000E218B">
          <w:t>to contact</w:t>
        </w:r>
        <w:r w:rsidR="000E218B">
          <w:rPr>
            <w:spacing w:val="1"/>
          </w:rPr>
          <w:t xml:space="preserve"> </w:t>
        </w:r>
        <w:r w:rsidR="000E218B">
          <w:t>if you</w:t>
        </w:r>
        <w:r w:rsidR="000E218B">
          <w:rPr>
            <w:spacing w:val="-1"/>
          </w:rPr>
          <w:t xml:space="preserve"> </w:t>
        </w:r>
        <w:r w:rsidR="000E218B">
          <w:t>have any questions?</w:t>
        </w:r>
        <w:r w:rsidR="000E218B">
          <w:tab/>
        </w:r>
        <w:r w:rsidR="000E218B">
          <w:rPr>
            <w:rFonts w:ascii="Calibri"/>
          </w:rPr>
          <w:t>8</w:t>
        </w:r>
      </w:hyperlink>
    </w:p>
    <w:p w14:paraId="6FA3CCF6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3"/>
        </w:tabs>
        <w:autoSpaceDE w:val="0"/>
        <w:autoSpaceDN w:val="0"/>
        <w:spacing w:before="123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17" w:history="1">
        <w:r w:rsidR="000E218B">
          <w:t>Info</w:t>
        </w:r>
        <w:r w:rsidR="000E218B">
          <w:rPr>
            <w:spacing w:val="-1"/>
          </w:rPr>
          <w:t xml:space="preserve"> </w:t>
        </w:r>
        <w:r w:rsidR="000E218B">
          <w:t>session, online</w:t>
        </w:r>
        <w:r w:rsidR="000E218B">
          <w:rPr>
            <w:spacing w:val="-2"/>
          </w:rPr>
          <w:t xml:space="preserve"> </w:t>
        </w:r>
        <w:r w:rsidR="000E218B">
          <w:t>through Zoom</w:t>
        </w:r>
        <w:r w:rsidR="000E218B">
          <w:tab/>
        </w:r>
        <w:r w:rsidR="000E218B">
          <w:rPr>
            <w:rFonts w:ascii="Calibri"/>
          </w:rPr>
          <w:t>9</w:t>
        </w:r>
      </w:hyperlink>
    </w:p>
    <w:p w14:paraId="79FAE170" w14:textId="77777777" w:rsidR="000E218B" w:rsidRDefault="006E2844" w:rsidP="000E218B">
      <w:pPr>
        <w:pStyle w:val="ListParagraph"/>
        <w:widowControl w:val="0"/>
        <w:numPr>
          <w:ilvl w:val="0"/>
          <w:numId w:val="4"/>
        </w:numPr>
        <w:tabs>
          <w:tab w:val="left" w:pos="1162"/>
          <w:tab w:val="right" w:leader="dot" w:pos="10293"/>
        </w:tabs>
        <w:autoSpaceDE w:val="0"/>
        <w:autoSpaceDN w:val="0"/>
        <w:spacing w:before="121" w:after="0" w:line="240" w:lineRule="auto"/>
        <w:ind w:left="1161" w:hanging="222"/>
        <w:contextualSpacing w:val="0"/>
        <w:rPr>
          <w:rFonts w:ascii="Calibri"/>
        </w:rPr>
      </w:pPr>
      <w:hyperlink w:anchor="_bookmark18" w:history="1">
        <w:r w:rsidR="000E218B">
          <w:t>EVALUATION</w:t>
        </w:r>
        <w:r w:rsidR="000E218B">
          <w:tab/>
        </w:r>
        <w:r w:rsidR="000E218B">
          <w:rPr>
            <w:rFonts w:ascii="Calibri"/>
          </w:rPr>
          <w:t>9</w:t>
        </w:r>
      </w:hyperlink>
    </w:p>
    <w:p w14:paraId="28A7916E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3"/>
        </w:tabs>
        <w:autoSpaceDE w:val="0"/>
        <w:autoSpaceDN w:val="0"/>
        <w:spacing w:before="122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19" w:history="1">
        <w:r w:rsidR="000E218B">
          <w:t>Applications</w:t>
        </w:r>
        <w:r w:rsidR="000E218B">
          <w:rPr>
            <w:spacing w:val="-1"/>
          </w:rPr>
          <w:t xml:space="preserve"> </w:t>
        </w:r>
        <w:r w:rsidR="000E218B">
          <w:t>will</w:t>
        </w:r>
        <w:r w:rsidR="000E218B">
          <w:rPr>
            <w:spacing w:val="1"/>
          </w:rPr>
          <w:t xml:space="preserve"> </w:t>
        </w:r>
        <w:r w:rsidR="000E218B">
          <w:t>go</w:t>
        </w:r>
        <w:r w:rsidR="000E218B">
          <w:rPr>
            <w:spacing w:val="-3"/>
          </w:rPr>
          <w:t xml:space="preserve"> </w:t>
        </w:r>
        <w:r w:rsidR="000E218B">
          <w:t>through</w:t>
        </w:r>
        <w:r w:rsidR="000E218B">
          <w:rPr>
            <w:spacing w:val="-3"/>
          </w:rPr>
          <w:t xml:space="preserve"> </w:t>
        </w:r>
        <w:r w:rsidR="000E218B">
          <w:t>the</w:t>
        </w:r>
        <w:r w:rsidR="000E218B">
          <w:rPr>
            <w:spacing w:val="-2"/>
          </w:rPr>
          <w:t xml:space="preserve"> </w:t>
        </w:r>
        <w:r w:rsidR="000E218B">
          <w:t>following procedure</w:t>
        </w:r>
        <w:r w:rsidR="000E218B">
          <w:tab/>
        </w:r>
        <w:r w:rsidR="000E218B">
          <w:rPr>
            <w:rFonts w:ascii="Calibri"/>
          </w:rPr>
          <w:t>9</w:t>
        </w:r>
      </w:hyperlink>
    </w:p>
    <w:p w14:paraId="3F82F9A9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3"/>
        </w:tabs>
        <w:autoSpaceDE w:val="0"/>
        <w:autoSpaceDN w:val="0"/>
        <w:spacing w:before="121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20" w:history="1">
        <w:r w:rsidR="000E218B">
          <w:t>Additional</w:t>
        </w:r>
        <w:r w:rsidR="000E218B">
          <w:rPr>
            <w:spacing w:val="-2"/>
          </w:rPr>
          <w:t xml:space="preserve"> </w:t>
        </w:r>
        <w:r w:rsidR="000E218B">
          <w:t>Documentation and Contracting</w:t>
        </w:r>
        <w:r w:rsidR="000E218B">
          <w:tab/>
        </w:r>
        <w:r w:rsidR="000E218B">
          <w:rPr>
            <w:rFonts w:ascii="Calibri"/>
          </w:rPr>
          <w:t>9</w:t>
        </w:r>
      </w:hyperlink>
    </w:p>
    <w:p w14:paraId="1EB093ED" w14:textId="77777777" w:rsidR="000E218B" w:rsidRDefault="006E2844" w:rsidP="000E218B">
      <w:pPr>
        <w:pStyle w:val="ListParagraph"/>
        <w:widowControl w:val="0"/>
        <w:numPr>
          <w:ilvl w:val="0"/>
          <w:numId w:val="4"/>
        </w:numPr>
        <w:tabs>
          <w:tab w:val="left" w:pos="1162"/>
          <w:tab w:val="right" w:leader="dot" w:pos="10293"/>
        </w:tabs>
        <w:autoSpaceDE w:val="0"/>
        <w:autoSpaceDN w:val="0"/>
        <w:spacing w:before="122" w:after="0" w:line="240" w:lineRule="auto"/>
        <w:ind w:left="1161" w:hanging="222"/>
        <w:contextualSpacing w:val="0"/>
        <w:rPr>
          <w:rFonts w:ascii="Calibri"/>
        </w:rPr>
      </w:pPr>
      <w:hyperlink w:anchor="_bookmark21" w:history="1">
        <w:r w:rsidR="000E218B">
          <w:t>INDICATIVE</w:t>
        </w:r>
        <w:r w:rsidR="000E218B">
          <w:rPr>
            <w:spacing w:val="-1"/>
          </w:rPr>
          <w:t xml:space="preserve"> </w:t>
        </w:r>
        <w:r w:rsidR="000E218B">
          <w:t>CALENDAR</w:t>
        </w:r>
        <w:r w:rsidR="000E218B">
          <w:rPr>
            <w:spacing w:val="-1"/>
          </w:rPr>
          <w:t xml:space="preserve"> </w:t>
        </w:r>
        <w:r w:rsidR="000E218B">
          <w:t>OF CALL</w:t>
        </w:r>
        <w:r w:rsidR="000E218B">
          <w:rPr>
            <w:spacing w:val="-1"/>
          </w:rPr>
          <w:t xml:space="preserve"> </w:t>
        </w:r>
        <w:r w:rsidR="000E218B">
          <w:t>REALIZATION</w:t>
        </w:r>
        <w:r w:rsidR="000E218B">
          <w:tab/>
        </w:r>
        <w:r w:rsidR="000E218B">
          <w:rPr>
            <w:rFonts w:ascii="Calibri"/>
          </w:rPr>
          <w:t>9</w:t>
        </w:r>
      </w:hyperlink>
    </w:p>
    <w:p w14:paraId="7727A22B" w14:textId="77777777" w:rsidR="000E218B" w:rsidRDefault="006E2844" w:rsidP="000E218B">
      <w:pPr>
        <w:pStyle w:val="ListParagraph"/>
        <w:widowControl w:val="0"/>
        <w:numPr>
          <w:ilvl w:val="0"/>
          <w:numId w:val="4"/>
        </w:numPr>
        <w:tabs>
          <w:tab w:val="left" w:pos="1162"/>
          <w:tab w:val="right" w:leader="dot" w:pos="10294"/>
        </w:tabs>
        <w:autoSpaceDE w:val="0"/>
        <w:autoSpaceDN w:val="0"/>
        <w:spacing w:before="120" w:after="0" w:line="240" w:lineRule="auto"/>
        <w:ind w:left="1161" w:hanging="222"/>
        <w:contextualSpacing w:val="0"/>
        <w:rPr>
          <w:rFonts w:ascii="Calibri"/>
        </w:rPr>
      </w:pPr>
      <w:hyperlink w:anchor="_bookmark22" w:history="1">
        <w:r w:rsidR="000E218B">
          <w:t>LIST</w:t>
        </w:r>
        <w:r w:rsidR="000E218B">
          <w:rPr>
            <w:spacing w:val="-2"/>
          </w:rPr>
          <w:t xml:space="preserve"> </w:t>
        </w:r>
        <w:r w:rsidR="000E218B">
          <w:t>OF FORMS TO</w:t>
        </w:r>
        <w:r w:rsidR="000E218B">
          <w:rPr>
            <w:spacing w:val="-2"/>
          </w:rPr>
          <w:t xml:space="preserve"> </w:t>
        </w:r>
        <w:r w:rsidR="000E218B">
          <w:t>USE</w:t>
        </w:r>
        <w:r w:rsidR="000E218B">
          <w:rPr>
            <w:spacing w:val="-1"/>
          </w:rPr>
          <w:t xml:space="preserve"> </w:t>
        </w:r>
        <w:r w:rsidR="000E218B">
          <w:t>FOR</w:t>
        </w:r>
        <w:r w:rsidR="000E218B">
          <w:rPr>
            <w:spacing w:val="-1"/>
          </w:rPr>
          <w:t xml:space="preserve"> </w:t>
        </w:r>
        <w:r w:rsidR="000E218B">
          <w:t>THIS CALL</w:t>
        </w:r>
        <w:r w:rsidR="000E218B">
          <w:tab/>
        </w:r>
        <w:r w:rsidR="000E218B">
          <w:rPr>
            <w:rFonts w:ascii="Calibri"/>
          </w:rPr>
          <w:t>10</w:t>
        </w:r>
      </w:hyperlink>
    </w:p>
    <w:p w14:paraId="468538DE" w14:textId="77777777" w:rsidR="000E218B" w:rsidRDefault="006E2844" w:rsidP="000E218B">
      <w:pPr>
        <w:pStyle w:val="ListParagraph"/>
        <w:widowControl w:val="0"/>
        <w:numPr>
          <w:ilvl w:val="0"/>
          <w:numId w:val="4"/>
        </w:numPr>
        <w:tabs>
          <w:tab w:val="left" w:pos="1162"/>
          <w:tab w:val="right" w:leader="dot" w:pos="10294"/>
        </w:tabs>
        <w:autoSpaceDE w:val="0"/>
        <w:autoSpaceDN w:val="0"/>
        <w:spacing w:before="121" w:after="0" w:line="240" w:lineRule="auto"/>
        <w:ind w:left="1161" w:hanging="222"/>
        <w:contextualSpacing w:val="0"/>
        <w:rPr>
          <w:rFonts w:ascii="Calibri"/>
        </w:rPr>
      </w:pPr>
      <w:hyperlink w:anchor="_bookmark23" w:history="1">
        <w:r w:rsidR="000E218B">
          <w:t>ETHICS</w:t>
        </w:r>
        <w:r w:rsidR="000E218B">
          <w:rPr>
            <w:spacing w:val="-1"/>
          </w:rPr>
          <w:t xml:space="preserve"> </w:t>
        </w:r>
        <w:r w:rsidR="000E218B">
          <w:t>CLAUSES AND</w:t>
        </w:r>
        <w:r w:rsidR="000E218B">
          <w:rPr>
            <w:spacing w:val="-1"/>
          </w:rPr>
          <w:t xml:space="preserve"> </w:t>
        </w:r>
        <w:r w:rsidR="000E218B">
          <w:t>CODE OF CONDUCT</w:t>
        </w:r>
        <w:r w:rsidR="000E218B">
          <w:tab/>
        </w:r>
        <w:r w:rsidR="000E218B">
          <w:rPr>
            <w:rFonts w:ascii="Calibri"/>
          </w:rPr>
          <w:t>10</w:t>
        </w:r>
      </w:hyperlink>
    </w:p>
    <w:p w14:paraId="7FE37031" w14:textId="680B01BA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4"/>
        </w:tabs>
        <w:autoSpaceDE w:val="0"/>
        <w:autoSpaceDN w:val="0"/>
        <w:spacing w:before="122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24" w:history="1">
        <w:r w:rsidR="000E218B">
          <w:t>Absence</w:t>
        </w:r>
        <w:r w:rsidR="000E218B">
          <w:rPr>
            <w:spacing w:val="-1"/>
          </w:rPr>
          <w:t xml:space="preserve"> </w:t>
        </w:r>
        <w:r w:rsidR="000E218B">
          <w:t xml:space="preserve">of </w:t>
        </w:r>
        <w:r w:rsidR="00D064F7">
          <w:t>conflict</w:t>
        </w:r>
        <w:r w:rsidR="00D064F7">
          <w:rPr>
            <w:spacing w:val="1"/>
          </w:rPr>
          <w:t>-of-interest</w:t>
        </w:r>
        <w:r w:rsidR="00D064F7">
          <w:rPr>
            <w:spacing w:val="1"/>
          </w:rPr>
          <w:tab/>
        </w:r>
        <w:r w:rsidR="000E218B">
          <w:tab/>
        </w:r>
        <w:r w:rsidR="000E218B">
          <w:rPr>
            <w:rFonts w:ascii="Calibri"/>
          </w:rPr>
          <w:t>10</w:t>
        </w:r>
      </w:hyperlink>
    </w:p>
    <w:p w14:paraId="5353F5F2" w14:textId="5B3D4E64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4"/>
        </w:tabs>
        <w:autoSpaceDE w:val="0"/>
        <w:autoSpaceDN w:val="0"/>
        <w:spacing w:before="121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25" w:history="1">
        <w:r w:rsidR="000E218B">
          <w:t>Respect</w:t>
        </w:r>
        <w:r w:rsidR="000E218B">
          <w:rPr>
            <w:spacing w:val="-3"/>
          </w:rPr>
          <w:t xml:space="preserve"> </w:t>
        </w:r>
        <w:r w:rsidR="000E218B">
          <w:t>for</w:t>
        </w:r>
        <w:r w:rsidR="000E218B">
          <w:rPr>
            <w:spacing w:val="-1"/>
          </w:rPr>
          <w:t xml:space="preserve"> </w:t>
        </w:r>
        <w:r w:rsidR="000E218B">
          <w:t>human</w:t>
        </w:r>
        <w:r w:rsidR="000E218B">
          <w:rPr>
            <w:spacing w:val="-3"/>
          </w:rPr>
          <w:t xml:space="preserve"> </w:t>
        </w:r>
        <w:r w:rsidR="000E218B">
          <w:t>rights as</w:t>
        </w:r>
        <w:r w:rsidR="000E218B">
          <w:rPr>
            <w:spacing w:val="-1"/>
          </w:rPr>
          <w:t xml:space="preserve"> </w:t>
        </w:r>
        <w:r w:rsidR="000E218B">
          <w:t>well as</w:t>
        </w:r>
        <w:r w:rsidR="000E218B">
          <w:rPr>
            <w:spacing w:val="-1"/>
          </w:rPr>
          <w:t xml:space="preserve"> </w:t>
        </w:r>
        <w:r w:rsidR="000E218B">
          <w:t>environmental</w:t>
        </w:r>
        <w:r w:rsidR="000E218B">
          <w:rPr>
            <w:spacing w:val="-2"/>
          </w:rPr>
          <w:t xml:space="preserve"> </w:t>
        </w:r>
        <w:r w:rsidR="000E218B">
          <w:t>legislation</w:t>
        </w:r>
        <w:r w:rsidR="000E218B">
          <w:rPr>
            <w:spacing w:val="-1"/>
          </w:rPr>
          <w:t xml:space="preserve"> </w:t>
        </w:r>
        <w:r w:rsidR="000E218B">
          <w:t>and</w:t>
        </w:r>
        <w:r w:rsidR="000E218B">
          <w:rPr>
            <w:spacing w:val="-1"/>
          </w:rPr>
          <w:t xml:space="preserve"> </w:t>
        </w:r>
        <w:r w:rsidR="000E218B">
          <w:t>core</w:t>
        </w:r>
        <w:r w:rsidR="000E218B">
          <w:rPr>
            <w:spacing w:val="-3"/>
          </w:rPr>
          <w:t xml:space="preserve"> </w:t>
        </w:r>
        <w:r w:rsidR="000E218B">
          <w:t>labour</w:t>
        </w:r>
        <w:r w:rsidR="000E218B">
          <w:rPr>
            <w:spacing w:val="-2"/>
          </w:rPr>
          <w:t xml:space="preserve"> </w:t>
        </w:r>
        <w:r w:rsidR="000E218B">
          <w:t>standards</w:t>
        </w:r>
        <w:r w:rsidR="004E194D">
          <w:t>……….</w:t>
        </w:r>
        <w:r w:rsidR="000E218B">
          <w:tab/>
        </w:r>
        <w:r w:rsidR="000E218B">
          <w:rPr>
            <w:rFonts w:ascii="Calibri"/>
          </w:rPr>
          <w:t>10</w:t>
        </w:r>
      </w:hyperlink>
    </w:p>
    <w:p w14:paraId="570F1F5A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4"/>
        </w:tabs>
        <w:autoSpaceDE w:val="0"/>
        <w:autoSpaceDN w:val="0"/>
        <w:spacing w:before="123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26" w:history="1">
        <w:r w:rsidR="000E218B">
          <w:t>Zero</w:t>
        </w:r>
        <w:r w:rsidR="000E218B">
          <w:rPr>
            <w:spacing w:val="-1"/>
          </w:rPr>
          <w:t xml:space="preserve"> </w:t>
        </w:r>
        <w:r w:rsidR="000E218B">
          <w:t>tolerance for sexual</w:t>
        </w:r>
        <w:r w:rsidR="000E218B">
          <w:rPr>
            <w:spacing w:val="1"/>
          </w:rPr>
          <w:t xml:space="preserve"> </w:t>
        </w:r>
        <w:r w:rsidR="000E218B">
          <w:t>exploitation</w:t>
        </w:r>
        <w:r w:rsidR="000E218B">
          <w:rPr>
            <w:spacing w:val="-1"/>
          </w:rPr>
          <w:t xml:space="preserve"> </w:t>
        </w:r>
        <w:r w:rsidR="000E218B">
          <w:t>and sexual</w:t>
        </w:r>
        <w:r w:rsidR="000E218B">
          <w:rPr>
            <w:spacing w:val="1"/>
          </w:rPr>
          <w:t xml:space="preserve"> </w:t>
        </w:r>
        <w:r w:rsidR="000E218B">
          <w:t>abuse</w:t>
        </w:r>
        <w:r w:rsidR="000E218B">
          <w:tab/>
        </w:r>
        <w:r w:rsidR="000E218B">
          <w:rPr>
            <w:rFonts w:ascii="Calibri"/>
          </w:rPr>
          <w:t>10</w:t>
        </w:r>
      </w:hyperlink>
    </w:p>
    <w:p w14:paraId="7A32A2BF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4"/>
        </w:tabs>
        <w:autoSpaceDE w:val="0"/>
        <w:autoSpaceDN w:val="0"/>
        <w:spacing w:before="120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27" w:history="1">
        <w:r w:rsidR="000E218B">
          <w:t>Anti-corruption</w:t>
        </w:r>
        <w:r w:rsidR="000E218B">
          <w:rPr>
            <w:spacing w:val="-4"/>
          </w:rPr>
          <w:t xml:space="preserve"> </w:t>
        </w:r>
        <w:r w:rsidR="000E218B">
          <w:t>and anti-bribery</w:t>
        </w:r>
        <w:r w:rsidR="000E218B">
          <w:tab/>
        </w:r>
        <w:r w:rsidR="000E218B">
          <w:rPr>
            <w:rFonts w:ascii="Calibri"/>
          </w:rPr>
          <w:t>10</w:t>
        </w:r>
      </w:hyperlink>
    </w:p>
    <w:p w14:paraId="039A7E8A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4"/>
        </w:tabs>
        <w:autoSpaceDE w:val="0"/>
        <w:autoSpaceDN w:val="0"/>
        <w:spacing w:before="123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28" w:history="1">
        <w:r w:rsidR="000E218B">
          <w:t>Unusual commercial</w:t>
        </w:r>
        <w:r w:rsidR="000E218B">
          <w:rPr>
            <w:spacing w:val="-1"/>
          </w:rPr>
          <w:t xml:space="preserve"> </w:t>
        </w:r>
        <w:r w:rsidR="000E218B">
          <w:t>expenses</w:t>
        </w:r>
        <w:r w:rsidR="000E218B">
          <w:tab/>
        </w:r>
        <w:r w:rsidR="000E218B">
          <w:rPr>
            <w:rFonts w:ascii="Calibri"/>
          </w:rPr>
          <w:t>10</w:t>
        </w:r>
      </w:hyperlink>
    </w:p>
    <w:p w14:paraId="58F51F11" w14:textId="77777777" w:rsidR="000E218B" w:rsidRDefault="006E2844" w:rsidP="000E218B">
      <w:pPr>
        <w:pStyle w:val="ListParagraph"/>
        <w:widowControl w:val="0"/>
        <w:numPr>
          <w:ilvl w:val="1"/>
          <w:numId w:val="4"/>
        </w:numPr>
        <w:tabs>
          <w:tab w:val="left" w:pos="1548"/>
          <w:tab w:val="right" w:leader="dot" w:pos="10294"/>
        </w:tabs>
        <w:autoSpaceDE w:val="0"/>
        <w:autoSpaceDN w:val="0"/>
        <w:spacing w:before="120" w:after="0" w:line="240" w:lineRule="auto"/>
        <w:ind w:left="1547" w:hanging="387"/>
        <w:contextualSpacing w:val="0"/>
        <w:jc w:val="left"/>
        <w:rPr>
          <w:rFonts w:ascii="Calibri"/>
        </w:rPr>
      </w:pPr>
      <w:hyperlink w:anchor="_bookmark29" w:history="1">
        <w:r w:rsidR="000E218B">
          <w:t>Breach</w:t>
        </w:r>
        <w:r w:rsidR="000E218B">
          <w:rPr>
            <w:spacing w:val="-1"/>
          </w:rPr>
          <w:t xml:space="preserve"> </w:t>
        </w:r>
        <w:r w:rsidR="000E218B">
          <w:t>of obligations,</w:t>
        </w:r>
        <w:r w:rsidR="000E218B">
          <w:rPr>
            <w:spacing w:val="-2"/>
          </w:rPr>
          <w:t xml:space="preserve"> </w:t>
        </w:r>
        <w:proofErr w:type="gramStart"/>
        <w:r w:rsidR="000E218B">
          <w:t>irregularities</w:t>
        </w:r>
        <w:proofErr w:type="gramEnd"/>
        <w:r w:rsidR="000E218B">
          <w:t xml:space="preserve"> or fraud</w:t>
        </w:r>
        <w:r w:rsidR="000E218B">
          <w:tab/>
        </w:r>
        <w:r w:rsidR="000E218B">
          <w:rPr>
            <w:rFonts w:ascii="Calibri"/>
          </w:rPr>
          <w:t>11</w:t>
        </w:r>
      </w:hyperlink>
    </w:p>
    <w:p w14:paraId="31196B83" w14:textId="5BE56F8C" w:rsidR="00902A43" w:rsidRDefault="00184FD0" w:rsidP="000E218B">
      <w:pPr>
        <w:pStyle w:val="ListParagraph"/>
        <w:numPr>
          <w:ilvl w:val="0"/>
          <w:numId w:val="4"/>
        </w:numPr>
      </w:pPr>
      <w:r>
        <w:t xml:space="preserve">    </w:t>
      </w:r>
      <w:hyperlink w:anchor="_bookmark30" w:history="1">
        <w:r w:rsidR="000E218B">
          <w:t>BIDDING</w:t>
        </w:r>
        <w:r w:rsidR="000E218B" w:rsidRPr="000E218B">
          <w:rPr>
            <w:spacing w:val="-2"/>
          </w:rPr>
          <w:t xml:space="preserve"> </w:t>
        </w:r>
        <w:r w:rsidR="000E218B">
          <w:t>COSTS</w:t>
        </w:r>
        <w:r>
          <w:t>………………………………………………………………………………………………………….</w:t>
        </w:r>
        <w:r w:rsidR="000E218B" w:rsidRPr="000E218B">
          <w:rPr>
            <w:rFonts w:ascii="Calibri"/>
          </w:rPr>
          <w:t>11</w:t>
        </w:r>
      </w:hyperlink>
    </w:p>
    <w:p w14:paraId="1CE979B1" w14:textId="77777777" w:rsidR="00C36BD4" w:rsidRDefault="00C36BD4" w:rsidP="00C36BD4">
      <w:pPr>
        <w:widowControl w:val="0"/>
        <w:tabs>
          <w:tab w:val="left" w:pos="1661"/>
        </w:tabs>
        <w:autoSpaceDE w:val="0"/>
        <w:autoSpaceDN w:val="0"/>
        <w:spacing w:before="1" w:after="0" w:line="240" w:lineRule="auto"/>
        <w:ind w:left="720"/>
        <w:rPr>
          <w:color w:val="2E5395"/>
          <w:sz w:val="24"/>
        </w:rPr>
      </w:pPr>
    </w:p>
    <w:p w14:paraId="338D97AB" w14:textId="77777777" w:rsidR="00FA2959" w:rsidRDefault="00FA2959" w:rsidP="00262D3F">
      <w:pPr>
        <w:widowControl w:val="0"/>
        <w:tabs>
          <w:tab w:val="left" w:pos="1661"/>
        </w:tabs>
        <w:autoSpaceDE w:val="0"/>
        <w:autoSpaceDN w:val="0"/>
        <w:spacing w:before="1" w:after="0" w:line="240" w:lineRule="auto"/>
        <w:ind w:left="720"/>
        <w:rPr>
          <w:color w:val="2E5395"/>
          <w:sz w:val="24"/>
        </w:rPr>
      </w:pPr>
    </w:p>
    <w:p w14:paraId="58C77170" w14:textId="436C293C" w:rsidR="000E218B" w:rsidRDefault="00184FD0" w:rsidP="00184FD0">
      <w:pPr>
        <w:widowControl w:val="0"/>
        <w:tabs>
          <w:tab w:val="left" w:pos="1661"/>
        </w:tabs>
        <w:autoSpaceDE w:val="0"/>
        <w:autoSpaceDN w:val="0"/>
        <w:spacing w:before="1" w:after="0" w:line="240" w:lineRule="auto"/>
        <w:rPr>
          <w:color w:val="2E5395"/>
          <w:sz w:val="24"/>
        </w:rPr>
      </w:pPr>
      <w:r>
        <w:rPr>
          <w:color w:val="2E5395"/>
          <w:sz w:val="24"/>
        </w:rPr>
        <w:lastRenderedPageBreak/>
        <w:t xml:space="preserve">             </w:t>
      </w:r>
      <w:r w:rsidR="000E218B" w:rsidRPr="000E218B">
        <w:rPr>
          <w:color w:val="2E5395"/>
          <w:sz w:val="24"/>
        </w:rPr>
        <w:t>BACKGROUND</w:t>
      </w:r>
      <w:r w:rsidR="000E218B" w:rsidRPr="000E218B">
        <w:rPr>
          <w:color w:val="2E5395"/>
          <w:spacing w:val="-9"/>
          <w:sz w:val="24"/>
        </w:rPr>
        <w:t xml:space="preserve"> </w:t>
      </w:r>
      <w:r w:rsidR="000E218B" w:rsidRPr="000E218B">
        <w:rPr>
          <w:color w:val="2E5395"/>
          <w:sz w:val="24"/>
        </w:rPr>
        <w:t>INFORMATION</w:t>
      </w:r>
    </w:p>
    <w:p w14:paraId="2776CB53" w14:textId="77777777" w:rsidR="00A3567D" w:rsidRPr="000E218B" w:rsidRDefault="00A3567D" w:rsidP="00184FD0">
      <w:pPr>
        <w:widowControl w:val="0"/>
        <w:tabs>
          <w:tab w:val="left" w:pos="1661"/>
        </w:tabs>
        <w:autoSpaceDE w:val="0"/>
        <w:autoSpaceDN w:val="0"/>
        <w:spacing w:before="1" w:after="0" w:line="240" w:lineRule="auto"/>
        <w:rPr>
          <w:sz w:val="24"/>
        </w:rPr>
      </w:pPr>
    </w:p>
    <w:p w14:paraId="21177020" w14:textId="2C128B0B" w:rsidR="000E218B" w:rsidRPr="00B72BDA" w:rsidRDefault="000E218B" w:rsidP="00A3567D">
      <w:pPr>
        <w:pStyle w:val="BodyText"/>
        <w:spacing w:before="1"/>
        <w:ind w:left="720" w:right="818"/>
        <w:jc w:val="both"/>
        <w:rPr>
          <w:rFonts w:asciiTheme="minorHAnsi" w:hAnsiTheme="minorHAnsi" w:cstheme="minorHAnsi"/>
          <w:sz w:val="22"/>
          <w:szCs w:val="22"/>
        </w:rPr>
      </w:pPr>
      <w:r w:rsidRPr="00B72BDA">
        <w:rPr>
          <w:rFonts w:asciiTheme="minorHAnsi" w:hAnsiTheme="minorHAnsi" w:cstheme="minorHAnsi"/>
          <w:sz w:val="22"/>
          <w:szCs w:val="22"/>
        </w:rPr>
        <w:t>As of January 2022, Caritas Switzerland (CACH) implements the project "Municipal Action for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Reintegration and Diaspora" (MARDI), financed by the Swiss Agency for Development and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 xml:space="preserve">Cooperation, the Principality of </w:t>
      </w:r>
      <w:proofErr w:type="gramStart"/>
      <w:r w:rsidRPr="00B72BDA">
        <w:rPr>
          <w:rFonts w:asciiTheme="minorHAnsi" w:hAnsiTheme="minorHAnsi" w:cstheme="minorHAnsi"/>
          <w:sz w:val="22"/>
          <w:szCs w:val="22"/>
        </w:rPr>
        <w:t>Liechtenstein</w:t>
      </w:r>
      <w:proofErr w:type="gramEnd"/>
      <w:r w:rsidRPr="00B72BDA">
        <w:rPr>
          <w:rFonts w:asciiTheme="minorHAnsi" w:hAnsiTheme="minorHAnsi" w:cstheme="minorHAnsi"/>
          <w:sz w:val="22"/>
          <w:szCs w:val="22"/>
        </w:rPr>
        <w:t xml:space="preserve"> and Caritas Switzerland, in co-financing with the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Ministry</w:t>
      </w:r>
      <w:r w:rsidRPr="00B72BD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of</w:t>
      </w:r>
      <w:r w:rsidRPr="00B72BD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Regional Development</w:t>
      </w:r>
      <w:r w:rsidR="00194009">
        <w:rPr>
          <w:rFonts w:asciiTheme="minorHAnsi" w:hAnsiTheme="minorHAnsi" w:cstheme="minorHAnsi"/>
          <w:sz w:val="22"/>
          <w:szCs w:val="22"/>
        </w:rPr>
        <w:t xml:space="preserve"> of Kosovo</w:t>
      </w:r>
      <w:r w:rsidRPr="00B72BDA">
        <w:rPr>
          <w:rFonts w:asciiTheme="minorHAnsi" w:hAnsiTheme="minorHAnsi" w:cstheme="minorHAnsi"/>
          <w:sz w:val="22"/>
          <w:szCs w:val="22"/>
        </w:rPr>
        <w:t>.</w:t>
      </w:r>
    </w:p>
    <w:p w14:paraId="1B3540C9" w14:textId="77777777" w:rsidR="000E218B" w:rsidRPr="00B72BDA" w:rsidRDefault="000E218B" w:rsidP="00C36BD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5032B98" w14:textId="45E6A36B" w:rsidR="000E218B" w:rsidRPr="00B72BDA" w:rsidRDefault="000E218B" w:rsidP="00262D3F">
      <w:pPr>
        <w:pStyle w:val="BodyTex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2BDA">
        <w:rPr>
          <w:rFonts w:asciiTheme="minorHAnsi" w:hAnsiTheme="minorHAnsi" w:cstheme="minorHAnsi"/>
          <w:b/>
          <w:sz w:val="22"/>
          <w:szCs w:val="22"/>
        </w:rPr>
        <w:t>The</w:t>
      </w:r>
      <w:r w:rsidRPr="00B72BDA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b/>
          <w:sz w:val="22"/>
          <w:szCs w:val="22"/>
        </w:rPr>
        <w:t>MARDI</w:t>
      </w:r>
      <w:r w:rsidRPr="00B72BD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project has its main</w:t>
      </w:r>
      <w:r w:rsidRPr="00B72BD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objective,</w:t>
      </w:r>
      <w:r w:rsidRPr="00B72BD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as follows:</w:t>
      </w:r>
    </w:p>
    <w:p w14:paraId="3C182A92" w14:textId="77777777" w:rsidR="00380D3E" w:rsidRPr="00B72BDA" w:rsidRDefault="00380D3E" w:rsidP="00C36BD4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2915FE2A" w14:textId="7331E922" w:rsidR="00380D3E" w:rsidRPr="00B72BDA" w:rsidRDefault="000E218B" w:rsidP="00262D3F">
      <w:pPr>
        <w:spacing w:line="240" w:lineRule="auto"/>
        <w:ind w:left="720" w:right="818"/>
        <w:jc w:val="both"/>
        <w:rPr>
          <w:rFonts w:cstheme="minorHAnsi"/>
          <w:i/>
        </w:rPr>
      </w:pPr>
      <w:r w:rsidRPr="00B72BDA">
        <w:rPr>
          <w:rFonts w:cstheme="minorHAnsi"/>
          <w:i/>
        </w:rPr>
        <w:t>The municipalities of Kosovo are perceived as places of positive socio-economic development,</w:t>
      </w:r>
      <w:r w:rsidRPr="00B72BDA">
        <w:rPr>
          <w:rFonts w:cstheme="minorHAnsi"/>
          <w:i/>
          <w:spacing w:val="1"/>
        </w:rPr>
        <w:t xml:space="preserve"> </w:t>
      </w:r>
      <w:r w:rsidRPr="00B72BDA">
        <w:rPr>
          <w:rFonts w:cstheme="minorHAnsi"/>
          <w:i/>
        </w:rPr>
        <w:t>utilizing the potential and strong experience of repatriated persons, returnees, foreigners, ethnic</w:t>
      </w:r>
      <w:r w:rsidRPr="00B72BDA">
        <w:rPr>
          <w:rFonts w:cstheme="minorHAnsi"/>
          <w:i/>
          <w:spacing w:val="1"/>
        </w:rPr>
        <w:t xml:space="preserve"> </w:t>
      </w:r>
      <w:proofErr w:type="gramStart"/>
      <w:r w:rsidRPr="00B72BDA">
        <w:rPr>
          <w:rFonts w:cstheme="minorHAnsi"/>
          <w:i/>
        </w:rPr>
        <w:t>minorities</w:t>
      </w:r>
      <w:proofErr w:type="gramEnd"/>
      <w:r w:rsidRPr="00B72BDA">
        <w:rPr>
          <w:rFonts w:cstheme="minorHAnsi"/>
          <w:i/>
        </w:rPr>
        <w:t xml:space="preserve"> and</w:t>
      </w:r>
      <w:r w:rsidRPr="00B72BDA">
        <w:rPr>
          <w:rFonts w:cstheme="minorHAnsi"/>
          <w:i/>
          <w:spacing w:val="-1"/>
        </w:rPr>
        <w:t xml:space="preserve"> </w:t>
      </w:r>
      <w:r w:rsidRPr="00B72BDA">
        <w:rPr>
          <w:rFonts w:cstheme="minorHAnsi"/>
          <w:i/>
        </w:rPr>
        <w:t>the</w:t>
      </w:r>
      <w:r w:rsidRPr="00B72BDA">
        <w:rPr>
          <w:rFonts w:cstheme="minorHAnsi"/>
          <w:i/>
          <w:spacing w:val="-1"/>
        </w:rPr>
        <w:t xml:space="preserve"> </w:t>
      </w:r>
      <w:r w:rsidRPr="00B72BDA">
        <w:rPr>
          <w:rFonts w:cstheme="minorHAnsi"/>
          <w:i/>
        </w:rPr>
        <w:t>diaspora.</w:t>
      </w:r>
    </w:p>
    <w:p w14:paraId="7FCB66F5" w14:textId="77777777" w:rsidR="000E218B" w:rsidRPr="00B72BDA" w:rsidRDefault="000E218B" w:rsidP="00262D3F">
      <w:pPr>
        <w:pStyle w:val="BodyText"/>
        <w:spacing w:before="160" w:line="259" w:lineRule="auto"/>
        <w:ind w:left="720" w:right="814"/>
        <w:jc w:val="both"/>
        <w:rPr>
          <w:rFonts w:asciiTheme="minorHAnsi" w:hAnsiTheme="minorHAnsi" w:cstheme="minorHAnsi"/>
          <w:sz w:val="22"/>
          <w:szCs w:val="22"/>
        </w:rPr>
      </w:pPr>
      <w:r w:rsidRPr="00B72BDA">
        <w:rPr>
          <w:rFonts w:asciiTheme="minorHAnsi" w:hAnsiTheme="minorHAnsi" w:cstheme="minorHAnsi"/>
          <w:sz w:val="22"/>
          <w:szCs w:val="22"/>
        </w:rPr>
        <w:t>For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this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purpose,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the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project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will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support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the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strengthening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of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the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capacities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of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local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administrations</w:t>
      </w:r>
      <w:r w:rsidRPr="00B72BD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and</w:t>
      </w:r>
      <w:r w:rsidRPr="00B72BD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business</w:t>
      </w:r>
      <w:r w:rsidRPr="00B72BD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to</w:t>
      </w:r>
      <w:r w:rsidRPr="00B72BD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manage</w:t>
      </w:r>
      <w:r w:rsidRPr="00B72BD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migration</w:t>
      </w:r>
      <w:r w:rsidRPr="00B72BD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and</w:t>
      </w:r>
      <w:r w:rsidRPr="00B72BD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(re)integration.</w:t>
      </w:r>
      <w:r w:rsidRPr="00B72BD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CACH</w:t>
      </w:r>
      <w:r w:rsidRPr="00B72BD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aims</w:t>
      </w:r>
      <w:r w:rsidRPr="00B72BD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to</w:t>
      </w:r>
      <w:r w:rsidRPr="00B72BD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fully</w:t>
      </w:r>
      <w:r w:rsidRPr="00B72BD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achieve</w:t>
      </w:r>
      <w:r w:rsidRPr="00B72BD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the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project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goals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by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engaging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and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working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closely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with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key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stakeholders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in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at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least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10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municipalities of</w:t>
      </w:r>
      <w:r w:rsidRPr="00B72B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Kosovo.</w:t>
      </w:r>
    </w:p>
    <w:p w14:paraId="3939C402" w14:textId="77777777" w:rsidR="000E218B" w:rsidRPr="00B72BDA" w:rsidRDefault="000E218B" w:rsidP="00262D3F">
      <w:pPr>
        <w:pStyle w:val="BodyText"/>
        <w:spacing w:before="159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72BDA">
        <w:rPr>
          <w:rFonts w:asciiTheme="minorHAnsi" w:hAnsiTheme="minorHAnsi" w:cstheme="minorHAnsi"/>
          <w:sz w:val="22"/>
          <w:szCs w:val="22"/>
        </w:rPr>
        <w:t>The</w:t>
      </w:r>
      <w:r w:rsidRPr="00B72BD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three</w:t>
      </w:r>
      <w:r w:rsidRPr="00B72BD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main outcomes</w:t>
      </w:r>
      <w:r w:rsidRPr="00B72B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of the</w:t>
      </w:r>
      <w:r w:rsidRPr="00B72B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MARDI</w:t>
      </w:r>
      <w:r w:rsidRPr="00B72BD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project are</w:t>
      </w:r>
      <w:r w:rsidRPr="00B72BD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2BDA">
        <w:rPr>
          <w:rFonts w:asciiTheme="minorHAnsi" w:hAnsiTheme="minorHAnsi" w:cstheme="minorHAnsi"/>
          <w:sz w:val="22"/>
          <w:szCs w:val="22"/>
        </w:rPr>
        <w:t>as follows:</w:t>
      </w:r>
    </w:p>
    <w:p w14:paraId="78215611" w14:textId="77777777" w:rsidR="000E218B" w:rsidRPr="00B72BDA" w:rsidRDefault="000E218B" w:rsidP="00C36BD4">
      <w:pPr>
        <w:pStyle w:val="BodyText"/>
        <w:rPr>
          <w:rFonts w:asciiTheme="minorHAnsi" w:hAnsiTheme="minorHAnsi" w:cstheme="minorHAnsi"/>
        </w:rPr>
      </w:pPr>
    </w:p>
    <w:p w14:paraId="31EFC61C" w14:textId="77777777" w:rsidR="000E218B" w:rsidRPr="00C37BC9" w:rsidRDefault="000E218B" w:rsidP="00C36BD4">
      <w:pPr>
        <w:pStyle w:val="ListParagraph"/>
        <w:widowControl w:val="0"/>
        <w:numPr>
          <w:ilvl w:val="0"/>
          <w:numId w:val="10"/>
        </w:numPr>
        <w:tabs>
          <w:tab w:val="left" w:pos="2201"/>
        </w:tabs>
        <w:autoSpaceDE w:val="0"/>
        <w:autoSpaceDN w:val="0"/>
        <w:spacing w:after="0"/>
        <w:ind w:right="815"/>
        <w:jc w:val="both"/>
        <w:rPr>
          <w:i/>
        </w:rPr>
      </w:pPr>
      <w:r w:rsidRPr="00C37BC9">
        <w:rPr>
          <w:i/>
        </w:rPr>
        <w:t>Municipal and non-governmental actors improve their capacities and coordination</w:t>
      </w:r>
      <w:r w:rsidRPr="00C37BC9">
        <w:rPr>
          <w:i/>
          <w:spacing w:val="1"/>
        </w:rPr>
        <w:t xml:space="preserve"> </w:t>
      </w:r>
      <w:r w:rsidRPr="00C37BC9">
        <w:rPr>
          <w:i/>
        </w:rPr>
        <w:t>to</w:t>
      </w:r>
      <w:r w:rsidRPr="00C37BC9">
        <w:rPr>
          <w:i/>
          <w:spacing w:val="1"/>
        </w:rPr>
        <w:t xml:space="preserve"> </w:t>
      </w:r>
      <w:r w:rsidRPr="00C37BC9">
        <w:rPr>
          <w:i/>
        </w:rPr>
        <w:t>better</w:t>
      </w:r>
      <w:r w:rsidRPr="00C37BC9">
        <w:rPr>
          <w:i/>
          <w:spacing w:val="1"/>
        </w:rPr>
        <w:t xml:space="preserve"> </w:t>
      </w:r>
      <w:r w:rsidRPr="00C37BC9">
        <w:rPr>
          <w:i/>
        </w:rPr>
        <w:t>address</w:t>
      </w:r>
      <w:r w:rsidRPr="00C37BC9">
        <w:rPr>
          <w:i/>
          <w:spacing w:val="1"/>
        </w:rPr>
        <w:t xml:space="preserve"> </w:t>
      </w:r>
      <w:r w:rsidRPr="00C37BC9">
        <w:rPr>
          <w:i/>
        </w:rPr>
        <w:t>challenges</w:t>
      </w:r>
      <w:r w:rsidRPr="00C37BC9">
        <w:rPr>
          <w:i/>
          <w:spacing w:val="1"/>
        </w:rPr>
        <w:t xml:space="preserve"> </w:t>
      </w:r>
      <w:r w:rsidRPr="00C37BC9">
        <w:rPr>
          <w:i/>
        </w:rPr>
        <w:t>in</w:t>
      </w:r>
      <w:r w:rsidRPr="00C37BC9">
        <w:rPr>
          <w:i/>
          <w:spacing w:val="1"/>
        </w:rPr>
        <w:t xml:space="preserve"> </w:t>
      </w:r>
      <w:r w:rsidRPr="00C37BC9">
        <w:rPr>
          <w:i/>
        </w:rPr>
        <w:t>the</w:t>
      </w:r>
      <w:r w:rsidRPr="00C37BC9">
        <w:rPr>
          <w:i/>
          <w:spacing w:val="1"/>
        </w:rPr>
        <w:t xml:space="preserve"> </w:t>
      </w:r>
      <w:r w:rsidRPr="00C37BC9">
        <w:rPr>
          <w:i/>
        </w:rPr>
        <w:t>fields</w:t>
      </w:r>
      <w:r w:rsidRPr="00C37BC9">
        <w:rPr>
          <w:i/>
          <w:spacing w:val="1"/>
        </w:rPr>
        <w:t xml:space="preserve"> </w:t>
      </w:r>
      <w:r w:rsidRPr="00C37BC9">
        <w:rPr>
          <w:i/>
        </w:rPr>
        <w:t>of</w:t>
      </w:r>
      <w:r w:rsidRPr="00C37BC9">
        <w:rPr>
          <w:i/>
          <w:spacing w:val="1"/>
        </w:rPr>
        <w:t xml:space="preserve"> </w:t>
      </w:r>
      <w:r w:rsidRPr="00C37BC9">
        <w:rPr>
          <w:i/>
        </w:rPr>
        <w:t>migration</w:t>
      </w:r>
      <w:r w:rsidRPr="00C37BC9">
        <w:rPr>
          <w:i/>
          <w:spacing w:val="1"/>
        </w:rPr>
        <w:t xml:space="preserve"> </w:t>
      </w:r>
      <w:r w:rsidRPr="00C37BC9">
        <w:rPr>
          <w:i/>
        </w:rPr>
        <w:t>and</w:t>
      </w:r>
      <w:r w:rsidRPr="00C37BC9">
        <w:rPr>
          <w:i/>
          <w:spacing w:val="1"/>
        </w:rPr>
        <w:t xml:space="preserve"> </w:t>
      </w:r>
      <w:r w:rsidRPr="00C37BC9">
        <w:rPr>
          <w:i/>
        </w:rPr>
        <w:t>(re)integration</w:t>
      </w:r>
      <w:r w:rsidRPr="00C37BC9">
        <w:rPr>
          <w:i/>
          <w:spacing w:val="1"/>
        </w:rPr>
        <w:t xml:space="preserve"> </w:t>
      </w:r>
      <w:r w:rsidRPr="00C37BC9">
        <w:rPr>
          <w:i/>
        </w:rPr>
        <w:t>management;</w:t>
      </w:r>
    </w:p>
    <w:p w14:paraId="568FE46E" w14:textId="77777777" w:rsidR="000E218B" w:rsidRPr="00C37BC9" w:rsidRDefault="000E218B" w:rsidP="00C36BD4">
      <w:pPr>
        <w:pStyle w:val="ListParagraph"/>
        <w:widowControl w:val="0"/>
        <w:numPr>
          <w:ilvl w:val="0"/>
          <w:numId w:val="10"/>
        </w:numPr>
        <w:tabs>
          <w:tab w:val="left" w:pos="2201"/>
        </w:tabs>
        <w:autoSpaceDE w:val="0"/>
        <w:autoSpaceDN w:val="0"/>
        <w:spacing w:after="0" w:line="276" w:lineRule="auto"/>
        <w:ind w:right="863"/>
        <w:rPr>
          <w:i/>
        </w:rPr>
      </w:pPr>
      <w:r w:rsidRPr="00C37BC9">
        <w:rPr>
          <w:i/>
        </w:rPr>
        <w:t>Local Capacities are developed and strengthened to provide individual support and</w:t>
      </w:r>
      <w:r w:rsidRPr="00C37BC9">
        <w:rPr>
          <w:i/>
          <w:spacing w:val="-57"/>
        </w:rPr>
        <w:t xml:space="preserve"> </w:t>
      </w:r>
      <w:r w:rsidRPr="00C37BC9">
        <w:rPr>
          <w:i/>
        </w:rPr>
        <w:t>to facilitate the sustainable (re)integration of repatriated persons, refugees and</w:t>
      </w:r>
      <w:r w:rsidRPr="00C37BC9">
        <w:rPr>
          <w:i/>
          <w:spacing w:val="1"/>
        </w:rPr>
        <w:t xml:space="preserve"> </w:t>
      </w:r>
      <w:r w:rsidRPr="00C37BC9">
        <w:rPr>
          <w:i/>
        </w:rPr>
        <w:t>asylum</w:t>
      </w:r>
      <w:r w:rsidRPr="00C37BC9">
        <w:rPr>
          <w:i/>
          <w:spacing w:val="-1"/>
        </w:rPr>
        <w:t xml:space="preserve"> </w:t>
      </w:r>
      <w:proofErr w:type="gramStart"/>
      <w:r w:rsidRPr="00C37BC9">
        <w:rPr>
          <w:i/>
        </w:rPr>
        <w:t>seekers;</w:t>
      </w:r>
      <w:proofErr w:type="gramEnd"/>
    </w:p>
    <w:p w14:paraId="2340846D" w14:textId="19AAAA22" w:rsidR="001E0B23" w:rsidRPr="00184FD0" w:rsidRDefault="000E218B" w:rsidP="00184FD0">
      <w:pPr>
        <w:pStyle w:val="ListParagraph"/>
        <w:widowControl w:val="0"/>
        <w:numPr>
          <w:ilvl w:val="0"/>
          <w:numId w:val="10"/>
        </w:numPr>
        <w:tabs>
          <w:tab w:val="left" w:pos="2201"/>
        </w:tabs>
        <w:autoSpaceDE w:val="0"/>
        <w:autoSpaceDN w:val="0"/>
        <w:spacing w:after="0"/>
        <w:ind w:right="821"/>
        <w:rPr>
          <w:i/>
        </w:rPr>
      </w:pPr>
      <w:bookmarkStart w:id="0" w:name="_Hlk131404509"/>
      <w:r w:rsidRPr="00C37BC9">
        <w:rPr>
          <w:i/>
        </w:rPr>
        <w:t>Diaspora</w:t>
      </w:r>
      <w:r w:rsidRPr="00C37BC9">
        <w:rPr>
          <w:i/>
          <w:spacing w:val="8"/>
        </w:rPr>
        <w:t xml:space="preserve"> </w:t>
      </w:r>
      <w:r w:rsidRPr="00C37BC9">
        <w:rPr>
          <w:i/>
        </w:rPr>
        <w:t>know-how</w:t>
      </w:r>
      <w:r w:rsidRPr="00C37BC9">
        <w:rPr>
          <w:i/>
          <w:spacing w:val="8"/>
        </w:rPr>
        <w:t xml:space="preserve"> </w:t>
      </w:r>
      <w:r w:rsidRPr="00C37BC9">
        <w:rPr>
          <w:i/>
        </w:rPr>
        <w:t>and</w:t>
      </w:r>
      <w:r w:rsidRPr="00C37BC9">
        <w:rPr>
          <w:i/>
          <w:spacing w:val="9"/>
        </w:rPr>
        <w:t xml:space="preserve"> </w:t>
      </w:r>
      <w:r w:rsidRPr="00C37BC9">
        <w:rPr>
          <w:i/>
        </w:rPr>
        <w:t>financial</w:t>
      </w:r>
      <w:r w:rsidRPr="00C37BC9">
        <w:rPr>
          <w:i/>
          <w:spacing w:val="9"/>
        </w:rPr>
        <w:t xml:space="preserve"> </w:t>
      </w:r>
      <w:r w:rsidRPr="00C37BC9">
        <w:rPr>
          <w:i/>
        </w:rPr>
        <w:t>capital</w:t>
      </w:r>
      <w:r w:rsidRPr="00C37BC9">
        <w:rPr>
          <w:i/>
          <w:spacing w:val="8"/>
        </w:rPr>
        <w:t xml:space="preserve"> </w:t>
      </w:r>
      <w:r w:rsidRPr="00C37BC9">
        <w:rPr>
          <w:i/>
        </w:rPr>
        <w:t>are</w:t>
      </w:r>
      <w:r w:rsidRPr="00C37BC9">
        <w:rPr>
          <w:i/>
          <w:spacing w:val="8"/>
        </w:rPr>
        <w:t xml:space="preserve"> </w:t>
      </w:r>
      <w:r w:rsidRPr="00C37BC9">
        <w:rPr>
          <w:i/>
        </w:rPr>
        <w:t>utilized</w:t>
      </w:r>
      <w:r w:rsidRPr="00C37BC9">
        <w:rPr>
          <w:i/>
          <w:spacing w:val="8"/>
        </w:rPr>
        <w:t xml:space="preserve"> </w:t>
      </w:r>
      <w:r w:rsidRPr="00C37BC9">
        <w:rPr>
          <w:i/>
        </w:rPr>
        <w:t>for</w:t>
      </w:r>
      <w:r w:rsidRPr="00C37BC9">
        <w:rPr>
          <w:i/>
          <w:spacing w:val="10"/>
        </w:rPr>
        <w:t xml:space="preserve"> </w:t>
      </w:r>
      <w:r w:rsidRPr="00C37BC9">
        <w:rPr>
          <w:i/>
        </w:rPr>
        <w:t>economic</w:t>
      </w:r>
      <w:r w:rsidRPr="00C37BC9">
        <w:rPr>
          <w:i/>
          <w:spacing w:val="9"/>
        </w:rPr>
        <w:t xml:space="preserve"> </w:t>
      </w:r>
      <w:r w:rsidRPr="00C37BC9">
        <w:rPr>
          <w:i/>
        </w:rPr>
        <w:t>development</w:t>
      </w:r>
      <w:r w:rsidRPr="00C37BC9">
        <w:rPr>
          <w:i/>
          <w:spacing w:val="8"/>
        </w:rPr>
        <w:t xml:space="preserve"> </w:t>
      </w:r>
      <w:r w:rsidRPr="00C37BC9">
        <w:rPr>
          <w:i/>
        </w:rPr>
        <w:t>of</w:t>
      </w:r>
      <w:r w:rsidRPr="00C37BC9">
        <w:rPr>
          <w:i/>
          <w:spacing w:val="-57"/>
        </w:rPr>
        <w:t xml:space="preserve"> </w:t>
      </w:r>
      <w:r w:rsidRPr="00C37BC9">
        <w:rPr>
          <w:i/>
        </w:rPr>
        <w:t>Kosovar</w:t>
      </w:r>
      <w:r w:rsidRPr="00C37BC9">
        <w:rPr>
          <w:i/>
          <w:spacing w:val="-1"/>
        </w:rPr>
        <w:t xml:space="preserve"> </w:t>
      </w:r>
      <w:r w:rsidRPr="00C37BC9">
        <w:rPr>
          <w:i/>
        </w:rPr>
        <w:t>municipalities;</w:t>
      </w:r>
    </w:p>
    <w:bookmarkEnd w:id="0"/>
    <w:p w14:paraId="7B52F7BD" w14:textId="77777777" w:rsidR="00C37BC9" w:rsidRDefault="00C37BC9" w:rsidP="00C37BC9">
      <w:pPr>
        <w:widowControl w:val="0"/>
        <w:tabs>
          <w:tab w:val="left" w:pos="2201"/>
        </w:tabs>
        <w:autoSpaceDE w:val="0"/>
        <w:autoSpaceDN w:val="0"/>
        <w:spacing w:after="0"/>
        <w:ind w:right="821"/>
        <w:rPr>
          <w:iCs/>
        </w:rPr>
      </w:pPr>
    </w:p>
    <w:p w14:paraId="63C37CAE" w14:textId="6FDC4F3C" w:rsidR="00794B3A" w:rsidRPr="000E218B" w:rsidRDefault="00680B85" w:rsidP="00262D3F">
      <w:pPr>
        <w:widowControl w:val="0"/>
        <w:tabs>
          <w:tab w:val="left" w:pos="1661"/>
        </w:tabs>
        <w:autoSpaceDE w:val="0"/>
        <w:autoSpaceDN w:val="0"/>
        <w:spacing w:before="1" w:after="0" w:line="240" w:lineRule="auto"/>
        <w:ind w:left="720"/>
        <w:rPr>
          <w:sz w:val="24"/>
        </w:rPr>
      </w:pPr>
      <w:r>
        <w:rPr>
          <w:color w:val="2E5395"/>
          <w:sz w:val="24"/>
        </w:rPr>
        <w:t xml:space="preserve">2. </w:t>
      </w:r>
      <w:r w:rsidR="00794B3A">
        <w:rPr>
          <w:color w:val="2E5395"/>
          <w:sz w:val="24"/>
        </w:rPr>
        <w:t>OBJECTIVE OF THE CALL</w:t>
      </w:r>
    </w:p>
    <w:p w14:paraId="14071DF6" w14:textId="72E2841D" w:rsidR="00794B3A" w:rsidRDefault="00794B3A" w:rsidP="00C37BC9">
      <w:pPr>
        <w:widowControl w:val="0"/>
        <w:tabs>
          <w:tab w:val="left" w:pos="2201"/>
        </w:tabs>
        <w:autoSpaceDE w:val="0"/>
        <w:autoSpaceDN w:val="0"/>
        <w:spacing w:after="0"/>
        <w:ind w:right="821"/>
        <w:rPr>
          <w:iCs/>
        </w:rPr>
      </w:pPr>
    </w:p>
    <w:p w14:paraId="76F34C82" w14:textId="71000626" w:rsidR="00794B3A" w:rsidRDefault="00794B3A" w:rsidP="00262D3F">
      <w:pPr>
        <w:widowControl w:val="0"/>
        <w:tabs>
          <w:tab w:val="left" w:pos="2201"/>
        </w:tabs>
        <w:autoSpaceDE w:val="0"/>
        <w:autoSpaceDN w:val="0"/>
        <w:spacing w:after="0"/>
        <w:ind w:left="720" w:right="821"/>
      </w:pP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of this Call is:</w:t>
      </w:r>
    </w:p>
    <w:p w14:paraId="7B44A6F3" w14:textId="199F094D" w:rsidR="00794B3A" w:rsidRDefault="00794B3A" w:rsidP="00262D3F">
      <w:pPr>
        <w:widowControl w:val="0"/>
        <w:tabs>
          <w:tab w:val="left" w:pos="2201"/>
        </w:tabs>
        <w:autoSpaceDE w:val="0"/>
        <w:autoSpaceDN w:val="0"/>
        <w:spacing w:after="0"/>
        <w:ind w:left="720" w:right="821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3482AD" wp14:editId="512BB4A3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6088380" cy="205740"/>
                <wp:effectExtent l="0" t="0" r="26670" b="2286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1AE05" w14:textId="292FB7D5" w:rsidR="00794B3A" w:rsidRDefault="00C21B06" w:rsidP="00262D3F">
                            <w:pPr>
                              <w:ind w:left="720" w:right="1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Digital Promotion Campaign </w:t>
                            </w:r>
                            <w:r w:rsidR="00794B3A">
                              <w:rPr>
                                <w:b/>
                                <w:i/>
                                <w:sz w:val="24"/>
                              </w:rPr>
                              <w:t xml:space="preserve">for </w:t>
                            </w:r>
                            <w:r w:rsidR="00194009">
                              <w:rPr>
                                <w:b/>
                                <w:i/>
                                <w:sz w:val="24"/>
                              </w:rPr>
                              <w:t xml:space="preserve">Investment into </w:t>
                            </w:r>
                            <w:r w:rsidR="00794B3A">
                              <w:rPr>
                                <w:b/>
                                <w:i/>
                                <w:sz w:val="24"/>
                              </w:rPr>
                              <w:t xml:space="preserve">Kosovo </w:t>
                            </w:r>
                            <w:r w:rsidR="00194009">
                              <w:rPr>
                                <w:b/>
                                <w:i/>
                                <w:sz w:val="24"/>
                              </w:rPr>
                              <w:t xml:space="preserve">from </w:t>
                            </w:r>
                            <w:r w:rsidR="00794B3A">
                              <w:rPr>
                                <w:b/>
                                <w:i/>
                                <w:sz w:val="24"/>
                              </w:rPr>
                              <w:t>Abroad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482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75pt;width:479.4pt;height:16.2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" filled="f" strokeweight=".48pt">
                <v:textbox inset="0,0,0,0">
                  <w:txbxContent>
                    <w:p w14:paraId="59D1AE05" w14:textId="292FB7D5" w:rsidR="00794B3A" w:rsidRDefault="00C21B06" w:rsidP="00262D3F">
                      <w:pPr>
                        <w:ind w:left="720" w:right="1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Digital Promotion Campaign </w:t>
                      </w:r>
                      <w:r w:rsidR="00794B3A">
                        <w:rPr>
                          <w:b/>
                          <w:i/>
                          <w:sz w:val="24"/>
                        </w:rPr>
                        <w:t xml:space="preserve">for </w:t>
                      </w:r>
                      <w:r w:rsidR="00194009">
                        <w:rPr>
                          <w:b/>
                          <w:i/>
                          <w:sz w:val="24"/>
                        </w:rPr>
                        <w:t xml:space="preserve">Investment into </w:t>
                      </w:r>
                      <w:r w:rsidR="00794B3A">
                        <w:rPr>
                          <w:b/>
                          <w:i/>
                          <w:sz w:val="24"/>
                        </w:rPr>
                        <w:t xml:space="preserve">Kosovo </w:t>
                      </w:r>
                      <w:r w:rsidR="00194009">
                        <w:rPr>
                          <w:b/>
                          <w:i/>
                          <w:sz w:val="24"/>
                        </w:rPr>
                        <w:t xml:space="preserve">from </w:t>
                      </w:r>
                      <w:r w:rsidR="00794B3A">
                        <w:rPr>
                          <w:b/>
                          <w:i/>
                          <w:sz w:val="24"/>
                        </w:rPr>
                        <w:t>Abroad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41CC4F" w14:textId="77777777" w:rsidR="00794B3A" w:rsidRDefault="00794B3A" w:rsidP="00C37BC9">
      <w:pPr>
        <w:widowControl w:val="0"/>
        <w:tabs>
          <w:tab w:val="left" w:pos="2201"/>
        </w:tabs>
        <w:autoSpaceDE w:val="0"/>
        <w:autoSpaceDN w:val="0"/>
        <w:spacing w:after="0"/>
        <w:ind w:right="821"/>
        <w:rPr>
          <w:iCs/>
        </w:rPr>
      </w:pPr>
    </w:p>
    <w:p w14:paraId="6D1389B4" w14:textId="15EA79EF" w:rsidR="00C94273" w:rsidRPr="0063523F" w:rsidRDefault="00794B3A" w:rsidP="004E194D">
      <w:pPr>
        <w:widowControl w:val="0"/>
        <w:tabs>
          <w:tab w:val="left" w:pos="2201"/>
        </w:tabs>
        <w:autoSpaceDE w:val="0"/>
        <w:autoSpaceDN w:val="0"/>
        <w:spacing w:after="0"/>
        <w:ind w:left="720" w:right="821"/>
        <w:jc w:val="both"/>
        <w:rPr>
          <w:iCs/>
        </w:rPr>
      </w:pPr>
      <w:r w:rsidRPr="00C94273">
        <w:rPr>
          <w:iCs/>
        </w:rPr>
        <w:t>Therefore, the purpose of the call is to engage one (1) company/service provider</w:t>
      </w:r>
      <w:r w:rsidR="00FF4987">
        <w:rPr>
          <w:iCs/>
        </w:rPr>
        <w:t xml:space="preserve"> </w:t>
      </w:r>
      <w:r w:rsidR="00FF4987" w:rsidRPr="00C94273">
        <w:rPr>
          <w:iCs/>
        </w:rPr>
        <w:t>to support Kosovo companies in their efforts to increase exports through effective digital marketing strategies</w:t>
      </w:r>
      <w:r w:rsidRPr="00C94273">
        <w:rPr>
          <w:iCs/>
        </w:rPr>
        <w:t xml:space="preserve">. </w:t>
      </w:r>
      <w:r w:rsidR="00C37BC9" w:rsidRPr="00C94273">
        <w:rPr>
          <w:iCs/>
        </w:rPr>
        <w:t xml:space="preserve">This call is specifically related to the third outcome </w:t>
      </w:r>
      <w:r w:rsidR="00C37BC9" w:rsidRPr="00C94273">
        <w:rPr>
          <w:i/>
        </w:rPr>
        <w:t>Diaspora know-how and financial capital are utilized for economic development of Kosovar municipalities</w:t>
      </w:r>
      <w:r w:rsidR="00675E9F" w:rsidRPr="00C94273">
        <w:rPr>
          <w:i/>
        </w:rPr>
        <w:t>.</w:t>
      </w:r>
      <w:r w:rsidR="00307D71" w:rsidRPr="00C94273">
        <w:rPr>
          <w:i/>
        </w:rPr>
        <w:t xml:space="preserve"> </w:t>
      </w:r>
      <w:r w:rsidR="00307D71" w:rsidRPr="00C94273">
        <w:rPr>
          <w:iCs/>
        </w:rPr>
        <w:t>Through this call we intend to inform and introduce the diaspora business community</w:t>
      </w:r>
      <w:r w:rsidR="00675E9F" w:rsidRPr="00C94273">
        <w:rPr>
          <w:iCs/>
        </w:rPr>
        <w:t xml:space="preserve"> (and international businesses)</w:t>
      </w:r>
      <w:r w:rsidR="00307D71" w:rsidRPr="00C94273">
        <w:rPr>
          <w:iCs/>
        </w:rPr>
        <w:t xml:space="preserve">, primarily in Switzerland, Austria and Germany, about/to </w:t>
      </w:r>
      <w:r w:rsidR="00194009">
        <w:rPr>
          <w:iCs/>
        </w:rPr>
        <w:t>investment opportunities</w:t>
      </w:r>
      <w:r w:rsidR="00307D71" w:rsidRPr="00C94273">
        <w:rPr>
          <w:iCs/>
        </w:rPr>
        <w:t xml:space="preserve"> through a public relation</w:t>
      </w:r>
      <w:r w:rsidR="00184FD0">
        <w:rPr>
          <w:iCs/>
        </w:rPr>
        <w:t xml:space="preserve"> </w:t>
      </w:r>
      <w:r w:rsidR="00307D71" w:rsidRPr="00C94273">
        <w:rPr>
          <w:iCs/>
        </w:rPr>
        <w:t>campaign</w:t>
      </w:r>
      <w:r w:rsidR="00675E9F" w:rsidRPr="00C94273">
        <w:rPr>
          <w:iCs/>
        </w:rPr>
        <w:t>.</w:t>
      </w:r>
      <w:r w:rsidR="00B72BDA" w:rsidRPr="00C94273">
        <w:rPr>
          <w:iCs/>
        </w:rPr>
        <w:t xml:space="preserve"> A successful strategy will reach out and engage a</w:t>
      </w:r>
      <w:r w:rsidR="00184FD0">
        <w:rPr>
          <w:iCs/>
        </w:rPr>
        <w:t xml:space="preserve"> </w:t>
      </w:r>
      <w:r w:rsidR="00B72BDA" w:rsidRPr="00C94273">
        <w:rPr>
          <w:iCs/>
        </w:rPr>
        <w:t xml:space="preserve">broader audience and increase the visibility and awareness of </w:t>
      </w:r>
      <w:r w:rsidR="00194009">
        <w:rPr>
          <w:iCs/>
        </w:rPr>
        <w:t xml:space="preserve">investment opportunities </w:t>
      </w:r>
      <w:r w:rsidR="00B72BDA" w:rsidRPr="00C94273">
        <w:rPr>
          <w:iCs/>
        </w:rPr>
        <w:t>in international markets.</w:t>
      </w:r>
      <w:r w:rsidR="004556DD" w:rsidRPr="00C94273">
        <w:rPr>
          <w:iCs/>
        </w:rPr>
        <w:t xml:space="preserve"> </w:t>
      </w:r>
    </w:p>
    <w:p w14:paraId="64CAD84D" w14:textId="77777777" w:rsidR="00FA2959" w:rsidRDefault="00FA2959" w:rsidP="00262D3F">
      <w:pPr>
        <w:pStyle w:val="ListParagraph"/>
        <w:widowControl w:val="0"/>
        <w:tabs>
          <w:tab w:val="left" w:pos="1721"/>
        </w:tabs>
        <w:autoSpaceDE w:val="0"/>
        <w:autoSpaceDN w:val="0"/>
        <w:spacing w:after="0" w:line="240" w:lineRule="auto"/>
        <w:contextualSpacing w:val="0"/>
        <w:rPr>
          <w:caps/>
          <w:color w:val="2E5395"/>
          <w:sz w:val="24"/>
        </w:rPr>
      </w:pPr>
    </w:p>
    <w:p w14:paraId="3C8C650F" w14:textId="31E31B5C" w:rsidR="00680B85" w:rsidRPr="00C94273" w:rsidRDefault="00680B85" w:rsidP="00C94273">
      <w:pPr>
        <w:pStyle w:val="ListParagraph"/>
        <w:widowControl w:val="0"/>
        <w:tabs>
          <w:tab w:val="left" w:pos="1721"/>
        </w:tabs>
        <w:autoSpaceDE w:val="0"/>
        <w:autoSpaceDN w:val="0"/>
        <w:spacing w:after="0" w:line="240" w:lineRule="auto"/>
        <w:contextualSpacing w:val="0"/>
        <w:rPr>
          <w:caps/>
          <w:color w:val="2E5395"/>
          <w:sz w:val="24"/>
        </w:rPr>
      </w:pPr>
      <w:r>
        <w:rPr>
          <w:caps/>
          <w:color w:val="2E5395"/>
          <w:sz w:val="24"/>
        </w:rPr>
        <w:lastRenderedPageBreak/>
        <w:t xml:space="preserve">2.1 </w:t>
      </w:r>
      <w:r w:rsidR="00A14E40" w:rsidRPr="00680B85">
        <w:rPr>
          <w:caps/>
          <w:color w:val="2E5395"/>
          <w:sz w:val="24"/>
        </w:rPr>
        <w:t>Expected</w:t>
      </w:r>
      <w:r w:rsidR="00A14E40" w:rsidRPr="00680B85">
        <w:rPr>
          <w:caps/>
          <w:color w:val="2E5395"/>
          <w:spacing w:val="-1"/>
          <w:sz w:val="24"/>
        </w:rPr>
        <w:t xml:space="preserve"> </w:t>
      </w:r>
      <w:r w:rsidR="00A14E40" w:rsidRPr="00680B85">
        <w:rPr>
          <w:caps/>
          <w:color w:val="2E5395"/>
          <w:sz w:val="24"/>
        </w:rPr>
        <w:t>outputs</w:t>
      </w:r>
      <w:r w:rsidR="00A14E40" w:rsidRPr="00680B85">
        <w:rPr>
          <w:caps/>
          <w:color w:val="2E5395"/>
          <w:spacing w:val="-1"/>
          <w:sz w:val="24"/>
        </w:rPr>
        <w:t xml:space="preserve"> </w:t>
      </w:r>
      <w:r w:rsidR="00A14E40" w:rsidRPr="00680B85">
        <w:rPr>
          <w:caps/>
          <w:color w:val="2E5395"/>
          <w:sz w:val="24"/>
        </w:rPr>
        <w:t>of</w:t>
      </w:r>
      <w:r w:rsidR="00A14E40" w:rsidRPr="00680B85">
        <w:rPr>
          <w:caps/>
          <w:color w:val="2E5395"/>
          <w:spacing w:val="-1"/>
          <w:sz w:val="24"/>
        </w:rPr>
        <w:t xml:space="preserve"> </w:t>
      </w:r>
      <w:r w:rsidR="00A14E40" w:rsidRPr="00680B85">
        <w:rPr>
          <w:caps/>
          <w:color w:val="2E5395"/>
          <w:sz w:val="24"/>
        </w:rPr>
        <w:t>a</w:t>
      </w:r>
      <w:r w:rsidR="00A14E40" w:rsidRPr="00680B85">
        <w:rPr>
          <w:caps/>
          <w:color w:val="2E5395"/>
          <w:spacing w:val="-2"/>
          <w:sz w:val="24"/>
        </w:rPr>
        <w:t xml:space="preserve"> </w:t>
      </w:r>
      <w:r w:rsidR="00A14E40" w:rsidRPr="00680B85">
        <w:rPr>
          <w:caps/>
          <w:color w:val="2E5395"/>
          <w:sz w:val="24"/>
        </w:rPr>
        <w:t>project proposal:</w:t>
      </w:r>
    </w:p>
    <w:p w14:paraId="38CF9743" w14:textId="77777777" w:rsidR="00A14E40" w:rsidRDefault="00A14E40" w:rsidP="00A14E40">
      <w:pPr>
        <w:pStyle w:val="BodyText"/>
        <w:spacing w:before="6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1"/>
      </w:tblGrid>
      <w:tr w:rsidR="000A5A31" w14:paraId="26E3B59F" w14:textId="77777777" w:rsidTr="00262D3F">
        <w:trPr>
          <w:trHeight w:hRule="exact" w:val="437"/>
          <w:jc w:val="center"/>
        </w:trPr>
        <w:tc>
          <w:tcPr>
            <w:tcW w:w="8631" w:type="dxa"/>
            <w:shd w:val="clear" w:color="auto" w:fill="D0CECE" w:themeFill="background2" w:themeFillShade="E6"/>
            <w:vAlign w:val="center"/>
          </w:tcPr>
          <w:p w14:paraId="34511D74" w14:textId="44F7ADA6" w:rsidR="000A5A31" w:rsidRPr="000A5A31" w:rsidRDefault="000A5A31" w:rsidP="000A5A31">
            <w:pPr>
              <w:pStyle w:val="TableParagraph"/>
              <w:spacing w:line="276" w:lineRule="exact"/>
              <w:ind w:right="93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0A5A31">
              <w:rPr>
                <w:rFonts w:asciiTheme="minorHAnsi" w:hAnsiTheme="minorHAnsi" w:cstheme="minorHAnsi"/>
                <w:iCs/>
                <w:sz w:val="28"/>
                <w:szCs w:val="28"/>
              </w:rPr>
              <w:t>Outputs</w:t>
            </w:r>
          </w:p>
        </w:tc>
      </w:tr>
      <w:tr w:rsidR="00A14E40" w14:paraId="3362A772" w14:textId="77777777" w:rsidTr="00D22BB9">
        <w:trPr>
          <w:trHeight w:hRule="exact" w:val="671"/>
          <w:jc w:val="center"/>
        </w:trPr>
        <w:tc>
          <w:tcPr>
            <w:tcW w:w="8631" w:type="dxa"/>
          </w:tcPr>
          <w:p w14:paraId="4D6B95E7" w14:textId="5731D3BD" w:rsidR="00A14E40" w:rsidRPr="00C94273" w:rsidRDefault="0056013F" w:rsidP="004D43E7">
            <w:pPr>
              <w:pStyle w:val="TableParagraph"/>
              <w:spacing w:line="276" w:lineRule="exact"/>
              <w:ind w:right="93"/>
              <w:rPr>
                <w:rFonts w:asciiTheme="minorHAnsi" w:hAnsiTheme="minorHAnsi" w:cstheme="minorHAnsi"/>
                <w:i/>
              </w:rPr>
            </w:pPr>
            <w:r w:rsidRPr="00C94273">
              <w:rPr>
                <w:rFonts w:asciiTheme="minorHAnsi" w:hAnsiTheme="minorHAnsi" w:cstheme="minorHAnsi"/>
                <w:i/>
              </w:rPr>
              <w:t>Public Relations</w:t>
            </w:r>
            <w:r w:rsidR="00A14E40" w:rsidRPr="00C94273">
              <w:rPr>
                <w:rFonts w:asciiTheme="minorHAnsi" w:hAnsiTheme="minorHAnsi" w:cstheme="minorHAnsi"/>
                <w:i/>
              </w:rPr>
              <w:t xml:space="preserve"> Strategy for Successful Kosovo </w:t>
            </w:r>
            <w:r w:rsidR="00D07DE7">
              <w:rPr>
                <w:rFonts w:asciiTheme="minorHAnsi" w:hAnsiTheme="minorHAnsi" w:cstheme="minorHAnsi"/>
                <w:i/>
              </w:rPr>
              <w:t>Investment Promotion Abroad</w:t>
            </w:r>
          </w:p>
        </w:tc>
      </w:tr>
      <w:tr w:rsidR="00A14E40" w14:paraId="29ACC9C4" w14:textId="77777777" w:rsidTr="00262D3F">
        <w:trPr>
          <w:trHeight w:hRule="exact" w:val="437"/>
          <w:jc w:val="center"/>
        </w:trPr>
        <w:tc>
          <w:tcPr>
            <w:tcW w:w="8631" w:type="dxa"/>
          </w:tcPr>
          <w:p w14:paraId="6ABE82CC" w14:textId="5F90C9B5" w:rsidR="00A14E40" w:rsidRPr="00C94273" w:rsidRDefault="001E0B23" w:rsidP="004D43E7">
            <w:pPr>
              <w:pStyle w:val="TableParagraph"/>
              <w:spacing w:line="276" w:lineRule="exact"/>
              <w:ind w:right="10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Digital Marketing for</w:t>
            </w:r>
            <w:r w:rsidR="00A14E40" w:rsidRPr="001E0B23">
              <w:rPr>
                <w:rFonts w:asciiTheme="minorHAnsi" w:hAnsiTheme="minorHAnsi" w:cstheme="minorHAnsi"/>
                <w:i/>
              </w:rPr>
              <w:t xml:space="preserve"> </w:t>
            </w:r>
            <w:r w:rsidR="00D07DE7">
              <w:rPr>
                <w:rFonts w:asciiTheme="minorHAnsi" w:hAnsiTheme="minorHAnsi" w:cstheme="minorHAnsi"/>
                <w:i/>
              </w:rPr>
              <w:t>good opportunities to invest</w:t>
            </w:r>
          </w:p>
        </w:tc>
      </w:tr>
    </w:tbl>
    <w:p w14:paraId="53EF7B2E" w14:textId="77777777" w:rsidR="00262D3F" w:rsidRPr="00D07BE4" w:rsidRDefault="00262D3F" w:rsidP="00D07BE4">
      <w:pPr>
        <w:widowControl w:val="0"/>
        <w:tabs>
          <w:tab w:val="left" w:pos="1721"/>
        </w:tabs>
        <w:autoSpaceDE w:val="0"/>
        <w:autoSpaceDN w:val="0"/>
        <w:spacing w:after="0" w:line="240" w:lineRule="auto"/>
        <w:rPr>
          <w:caps/>
          <w:color w:val="2E5395"/>
          <w:sz w:val="24"/>
        </w:rPr>
      </w:pPr>
    </w:p>
    <w:p w14:paraId="0ABAA888" w14:textId="0209FB04" w:rsidR="00680B85" w:rsidRPr="00680B85" w:rsidRDefault="00680B85" w:rsidP="00262D3F">
      <w:pPr>
        <w:pStyle w:val="ListParagraph"/>
        <w:widowControl w:val="0"/>
        <w:tabs>
          <w:tab w:val="left" w:pos="1721"/>
        </w:tabs>
        <w:autoSpaceDE w:val="0"/>
        <w:autoSpaceDN w:val="0"/>
        <w:spacing w:after="0" w:line="240" w:lineRule="auto"/>
        <w:contextualSpacing w:val="0"/>
        <w:rPr>
          <w:caps/>
          <w:color w:val="2E5395"/>
          <w:sz w:val="24"/>
        </w:rPr>
      </w:pPr>
      <w:r>
        <w:rPr>
          <w:caps/>
          <w:color w:val="2E5395"/>
          <w:sz w:val="24"/>
        </w:rPr>
        <w:t>2.2 Activities</w:t>
      </w:r>
      <w:r w:rsidRPr="00680B85">
        <w:rPr>
          <w:caps/>
          <w:color w:val="2E5395"/>
          <w:sz w:val="24"/>
        </w:rPr>
        <w:t>:</w:t>
      </w:r>
    </w:p>
    <w:p w14:paraId="0821E9CA" w14:textId="0F274DDF" w:rsidR="00B920AA" w:rsidRPr="00B920AA" w:rsidRDefault="00B920AA" w:rsidP="00C37BC9">
      <w:pPr>
        <w:widowControl w:val="0"/>
        <w:tabs>
          <w:tab w:val="left" w:pos="2201"/>
        </w:tabs>
        <w:autoSpaceDE w:val="0"/>
        <w:autoSpaceDN w:val="0"/>
        <w:spacing w:after="0"/>
        <w:ind w:right="821"/>
        <w:rPr>
          <w:iCs/>
        </w:rPr>
      </w:pPr>
    </w:p>
    <w:tbl>
      <w:tblPr>
        <w:tblW w:w="7906" w:type="dxa"/>
        <w:tblInd w:w="54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6"/>
      </w:tblGrid>
      <w:tr w:rsidR="00680B85" w14:paraId="767C3D14" w14:textId="77777777" w:rsidTr="00C543E4">
        <w:trPr>
          <w:trHeight w:val="562"/>
        </w:trPr>
        <w:tc>
          <w:tcPr>
            <w:tcW w:w="790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tbl>
            <w:tblPr>
              <w:tblW w:w="794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99"/>
              <w:gridCol w:w="3146"/>
            </w:tblGrid>
            <w:tr w:rsidR="00C94273" w:rsidRPr="00787A2A" w14:paraId="27339ADC" w14:textId="77777777" w:rsidTr="00C94273">
              <w:trPr>
                <w:trHeight w:val="230"/>
              </w:trPr>
              <w:tc>
                <w:tcPr>
                  <w:tcW w:w="4799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14:paraId="1830A73B" w14:textId="77777777" w:rsidR="00680B85" w:rsidRPr="00787A2A" w:rsidRDefault="00680B85" w:rsidP="004D43E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787A2A">
                    <w:rPr>
                      <w:b/>
                      <w:bCs/>
                      <w:sz w:val="24"/>
                      <w:szCs w:val="24"/>
                      <w:lang w:val="en-GB"/>
                    </w:rPr>
                    <w:t>ACTIVITIES</w:t>
                  </w:r>
                </w:p>
              </w:tc>
              <w:tc>
                <w:tcPr>
                  <w:tcW w:w="3146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D8C3756" w14:textId="77777777" w:rsidR="00680B85" w:rsidRPr="00787A2A" w:rsidRDefault="00680B85" w:rsidP="004D43E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787A2A">
                    <w:rPr>
                      <w:b/>
                      <w:bCs/>
                      <w:sz w:val="24"/>
                      <w:szCs w:val="24"/>
                      <w:lang w:val="en-GB"/>
                    </w:rPr>
                    <w:t>Time frame</w:t>
                  </w:r>
                </w:p>
              </w:tc>
            </w:tr>
            <w:tr w:rsidR="00C94273" w:rsidRPr="00787A2A" w14:paraId="310D0CEF" w14:textId="77777777" w:rsidTr="00C94273">
              <w:trPr>
                <w:trHeight w:val="1250"/>
              </w:trPr>
              <w:tc>
                <w:tcPr>
                  <w:tcW w:w="4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14:paraId="79B030CB" w14:textId="35352EE7" w:rsidR="00680B85" w:rsidRDefault="00680B85" w:rsidP="004D43E7">
                  <w:pPr>
                    <w:pStyle w:val="NormalIndent"/>
                    <w:ind w:left="0" w:firstLine="0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en-GB"/>
                    </w:rPr>
                  </w:pPr>
                  <w:r w:rsidRPr="00C9427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en-GB"/>
                    </w:rPr>
                    <w:t>Development</w:t>
                  </w:r>
                  <w:r w:rsidR="0056013F" w:rsidRPr="00C9427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en-GB"/>
                    </w:rPr>
                    <w:t xml:space="preserve"> and implementation </w:t>
                  </w:r>
                  <w:r w:rsidR="00C21B06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en-GB"/>
                    </w:rPr>
                    <w:t xml:space="preserve">Digital Promotion Campaign </w:t>
                  </w:r>
                  <w:r w:rsidR="0056013F" w:rsidRPr="00C9427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en-GB"/>
                    </w:rPr>
                    <w:t xml:space="preserve">for the successful </w:t>
                  </w:r>
                  <w:r w:rsidR="00D07DE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en-GB"/>
                    </w:rPr>
                    <w:t>Investment Promotion</w:t>
                  </w:r>
                </w:p>
                <w:p w14:paraId="2C76A27F" w14:textId="6FD7F65E" w:rsidR="009A11A9" w:rsidRPr="001E0B23" w:rsidRDefault="009A11A9" w:rsidP="001E0B23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  <w:rPr>
                      <w:i/>
                      <w:iCs/>
                      <w:lang w:val="en-GB"/>
                    </w:rPr>
                  </w:pPr>
                  <w:r w:rsidRPr="000760D9">
                    <w:rPr>
                      <w:i/>
                      <w:iCs/>
                      <w:lang w:val="en-GB"/>
                    </w:rPr>
                    <w:t xml:space="preserve">Conduct Market Research on target markets and identifying key trends and opportunities for </w:t>
                  </w:r>
                  <w:r w:rsidR="00C10A43">
                    <w:rPr>
                      <w:i/>
                      <w:iCs/>
                      <w:lang w:val="en-GB"/>
                    </w:rPr>
                    <w:t>investment.</w:t>
                  </w:r>
                  <w:r w:rsidR="00D07DE7">
                    <w:rPr>
                      <w:i/>
                      <w:iCs/>
                      <w:lang w:val="en-GB"/>
                    </w:rPr>
                    <w:t xml:space="preserve"> </w:t>
                  </w:r>
                </w:p>
                <w:p w14:paraId="18C0E3BF" w14:textId="77777777" w:rsidR="008469DD" w:rsidRPr="00C94273" w:rsidRDefault="008469DD" w:rsidP="008469D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i/>
                      <w:iCs/>
                    </w:rPr>
                  </w:pPr>
                  <w:r w:rsidRPr="00C94273">
                    <w:rPr>
                      <w:i/>
                      <w:iCs/>
                    </w:rPr>
                    <w:t xml:space="preserve">Develop a Digital Marketing Strategy </w:t>
                  </w:r>
                </w:p>
                <w:p w14:paraId="01C8C1BE" w14:textId="7ED5A1E9" w:rsidR="00BD2D91" w:rsidRPr="001E0B23" w:rsidRDefault="00C21B06" w:rsidP="001E0B23">
                  <w:pPr>
                    <w:pStyle w:val="ListParagraph"/>
                    <w:numPr>
                      <w:ilvl w:val="0"/>
                      <w:numId w:val="23"/>
                    </w:numPr>
                  </w:pPr>
                  <w:r w:rsidRPr="00C21B06">
                    <w:rPr>
                      <w:i/>
                      <w:iCs/>
                    </w:rPr>
                    <w:t xml:space="preserve">Develop a campaign </w:t>
                  </w:r>
                  <w:r w:rsidR="004E194D" w:rsidRPr="00C21B06">
                    <w:rPr>
                      <w:i/>
                      <w:iCs/>
                    </w:rPr>
                    <w:t xml:space="preserve">branding </w:t>
                  </w:r>
                  <w:r w:rsidR="004E194D">
                    <w:rPr>
                      <w:i/>
                      <w:iCs/>
                    </w:rPr>
                    <w:t>that</w:t>
                  </w:r>
                  <w:r w:rsidR="00BD2D91" w:rsidRPr="00C94273">
                    <w:rPr>
                      <w:i/>
                      <w:iCs/>
                    </w:rPr>
                    <w:t xml:space="preserve"> reflects the values and mission of successful Kosovo </w:t>
                  </w:r>
                  <w:r w:rsidR="005A3335">
                    <w:rPr>
                      <w:i/>
                      <w:iCs/>
                    </w:rPr>
                    <w:t xml:space="preserve">(15-20) </w:t>
                  </w:r>
                  <w:r w:rsidR="00D07DE7">
                    <w:rPr>
                      <w:i/>
                      <w:iCs/>
                    </w:rPr>
                    <w:t>investment projects</w:t>
                  </w:r>
                  <w:r w:rsidR="00D07DE7" w:rsidRPr="00C94273">
                    <w:rPr>
                      <w:i/>
                      <w:iCs/>
                    </w:rPr>
                    <w:t xml:space="preserve"> </w:t>
                  </w:r>
                  <w:r w:rsidR="00BD2D91" w:rsidRPr="00C94273">
                    <w:rPr>
                      <w:i/>
                      <w:iCs/>
                    </w:rPr>
                    <w:t xml:space="preserve">and </w:t>
                  </w:r>
                  <w:r w:rsidR="005A3335">
                    <w:rPr>
                      <w:i/>
                      <w:iCs/>
                    </w:rPr>
                    <w:t xml:space="preserve">(10-15) </w:t>
                  </w:r>
                  <w:r w:rsidR="00D07DE7">
                    <w:rPr>
                      <w:i/>
                      <w:iCs/>
                    </w:rPr>
                    <w:t xml:space="preserve">companies </w:t>
                  </w:r>
                  <w:r w:rsidR="009A11A9">
                    <w:rPr>
                      <w:i/>
                      <w:iCs/>
                    </w:rPr>
                    <w:t xml:space="preserve">with potential for </w:t>
                  </w:r>
                  <w:r w:rsidR="00D07DE7">
                    <w:rPr>
                      <w:i/>
                      <w:iCs/>
                    </w:rPr>
                    <w:t>investment/equity.</w:t>
                  </w:r>
                </w:p>
              </w:tc>
              <w:tc>
                <w:tcPr>
                  <w:tcW w:w="3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DBD4502" w14:textId="01ED23FC" w:rsidR="00680B85" w:rsidRPr="00C94273" w:rsidRDefault="009B3381" w:rsidP="004D43E7">
                  <w:pPr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July</w:t>
                  </w:r>
                  <w:r w:rsidR="004E194D">
                    <w:rPr>
                      <w:bCs/>
                      <w:lang w:val="en-GB"/>
                    </w:rPr>
                    <w:t>-August</w:t>
                  </w:r>
                  <w:r w:rsidR="0056013F" w:rsidRPr="00C94273">
                    <w:rPr>
                      <w:bCs/>
                      <w:lang w:val="en-GB"/>
                    </w:rPr>
                    <w:t xml:space="preserve"> 2023</w:t>
                  </w:r>
                </w:p>
              </w:tc>
            </w:tr>
            <w:tr w:rsidR="0056013F" w:rsidRPr="00787A2A" w14:paraId="5F1B69CC" w14:textId="77777777" w:rsidTr="00184FD0">
              <w:trPr>
                <w:trHeight w:val="1142"/>
              </w:trPr>
              <w:tc>
                <w:tcPr>
                  <w:tcW w:w="4799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14:paraId="0488C641" w14:textId="62CE1616" w:rsidR="009A11A9" w:rsidRDefault="009A11A9" w:rsidP="004D43E7">
                  <w:pPr>
                    <w:jc w:val="both"/>
                    <w:rPr>
                      <w:i/>
                      <w:iCs/>
                      <w:lang w:val="en-GB"/>
                    </w:rPr>
                  </w:pPr>
                  <w:r>
                    <w:rPr>
                      <w:i/>
                      <w:iCs/>
                      <w:lang w:val="en-GB"/>
                    </w:rPr>
                    <w:t>Digital Marketing Campaign:</w:t>
                  </w:r>
                </w:p>
                <w:p w14:paraId="7C589891" w14:textId="37FBEBC6" w:rsidR="002E4FAA" w:rsidRPr="0063523F" w:rsidRDefault="009A11A9" w:rsidP="001E0B2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i/>
                      <w:iCs/>
                    </w:rPr>
                  </w:pPr>
                  <w:r w:rsidRPr="0063523F">
                    <w:rPr>
                      <w:i/>
                      <w:iCs/>
                    </w:rPr>
                    <w:t xml:space="preserve">Implement a comprehensive digital marketing campaign </w:t>
                  </w:r>
                  <w:r w:rsidR="00BA66EE" w:rsidRPr="0063523F">
                    <w:rPr>
                      <w:i/>
                      <w:iCs/>
                    </w:rPr>
                    <w:t>in German speaking countries</w:t>
                  </w:r>
                  <w:r w:rsidR="00D07DE7">
                    <w:rPr>
                      <w:i/>
                      <w:iCs/>
                    </w:rPr>
                    <w:t xml:space="preserve"> focusing on diaspora</w:t>
                  </w:r>
                  <w:r w:rsidR="009B3381">
                    <w:rPr>
                      <w:i/>
                      <w:iCs/>
                    </w:rPr>
                    <w:t>.</w:t>
                  </w:r>
                </w:p>
                <w:p w14:paraId="5949508D" w14:textId="5F9CBC64" w:rsidR="002E4FAA" w:rsidRPr="0063523F" w:rsidRDefault="002E4FAA" w:rsidP="002E4F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iCs/>
                    </w:rPr>
                  </w:pPr>
                  <w:r w:rsidRPr="0063523F">
                    <w:rPr>
                      <w:i/>
                      <w:iCs/>
                    </w:rPr>
                    <w:t>Providing regular reports on campaign performance, including key metrics</w:t>
                  </w:r>
                  <w:r w:rsidR="009B3381">
                    <w:rPr>
                      <w:i/>
                      <w:iCs/>
                    </w:rPr>
                    <w:t xml:space="preserve">, </w:t>
                  </w:r>
                  <w:r w:rsidRPr="0063523F">
                    <w:rPr>
                      <w:i/>
                      <w:iCs/>
                    </w:rPr>
                    <w:t>social media engagement, and email open and click-through rates.</w:t>
                  </w:r>
                </w:p>
                <w:p w14:paraId="5CB607F0" w14:textId="28AC8B0F" w:rsidR="00184FD0" w:rsidRPr="00184FD0" w:rsidRDefault="002E4FAA" w:rsidP="00184FD0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63523F">
                    <w:rPr>
                      <w:i/>
                      <w:iCs/>
                    </w:rPr>
                    <w:t>Conducting ongoing analysis of campaign performance and making recommendations for improvements.</w:t>
                  </w:r>
                </w:p>
              </w:tc>
              <w:tc>
                <w:tcPr>
                  <w:tcW w:w="3146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88C72C3" w14:textId="2B9BDECC" w:rsidR="0056013F" w:rsidRPr="00C94273" w:rsidRDefault="004E194D" w:rsidP="004D43E7">
                  <w:pPr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August</w:t>
                  </w:r>
                  <w:r w:rsidR="009B3381">
                    <w:rPr>
                      <w:bCs/>
                      <w:lang w:val="en-GB"/>
                    </w:rPr>
                    <w:t>-</w:t>
                  </w:r>
                  <w:r w:rsidR="00FD463D">
                    <w:rPr>
                      <w:bCs/>
                      <w:lang w:val="en-GB"/>
                    </w:rPr>
                    <w:t>Dece</w:t>
                  </w:r>
                  <w:r w:rsidR="009B3381">
                    <w:rPr>
                      <w:bCs/>
                      <w:lang w:val="en-GB"/>
                    </w:rPr>
                    <w:t>mber</w:t>
                  </w:r>
                  <w:r w:rsidR="0056013F" w:rsidRPr="00C94273">
                    <w:rPr>
                      <w:bCs/>
                      <w:lang w:val="en-GB"/>
                    </w:rPr>
                    <w:t xml:space="preserve"> 2023</w:t>
                  </w:r>
                </w:p>
              </w:tc>
            </w:tr>
          </w:tbl>
          <w:p w14:paraId="42BD6298" w14:textId="77777777" w:rsidR="00680B85" w:rsidRDefault="00680B85" w:rsidP="004D43E7">
            <w:pPr>
              <w:pStyle w:val="TableParagraph"/>
              <w:spacing w:line="276" w:lineRule="exact"/>
              <w:ind w:right="90"/>
              <w:rPr>
                <w:i/>
                <w:sz w:val="24"/>
              </w:rPr>
            </w:pPr>
          </w:p>
        </w:tc>
      </w:tr>
    </w:tbl>
    <w:p w14:paraId="5B5882C0" w14:textId="77777777" w:rsidR="00F327A0" w:rsidRDefault="00F327A0" w:rsidP="00F327A0">
      <w:pPr>
        <w:widowControl w:val="0"/>
        <w:tabs>
          <w:tab w:val="left" w:pos="1241"/>
        </w:tabs>
        <w:autoSpaceDE w:val="0"/>
        <w:autoSpaceDN w:val="0"/>
        <w:spacing w:after="0" w:line="240" w:lineRule="auto"/>
        <w:rPr>
          <w:color w:val="2E5395"/>
          <w:sz w:val="24"/>
        </w:rPr>
      </w:pPr>
    </w:p>
    <w:p w14:paraId="38736F0A" w14:textId="77777777" w:rsidR="00F327A0" w:rsidRDefault="00F327A0" w:rsidP="00F327A0">
      <w:pPr>
        <w:widowControl w:val="0"/>
        <w:tabs>
          <w:tab w:val="left" w:pos="1241"/>
        </w:tabs>
        <w:autoSpaceDE w:val="0"/>
        <w:autoSpaceDN w:val="0"/>
        <w:spacing w:after="0" w:line="240" w:lineRule="auto"/>
        <w:rPr>
          <w:color w:val="2E5395"/>
          <w:sz w:val="24"/>
        </w:rPr>
      </w:pPr>
    </w:p>
    <w:p w14:paraId="17F6532F" w14:textId="6D9CEE6B" w:rsidR="005873B2" w:rsidRPr="005873B2" w:rsidRDefault="005873B2" w:rsidP="00F327A0">
      <w:pPr>
        <w:widowControl w:val="0"/>
        <w:tabs>
          <w:tab w:val="left" w:pos="1241"/>
        </w:tabs>
        <w:autoSpaceDE w:val="0"/>
        <w:autoSpaceDN w:val="0"/>
        <w:spacing w:after="0" w:line="240" w:lineRule="auto"/>
        <w:ind w:left="720"/>
        <w:rPr>
          <w:sz w:val="24"/>
        </w:rPr>
      </w:pPr>
      <w:r w:rsidRPr="005873B2">
        <w:rPr>
          <w:color w:val="2E5395"/>
          <w:sz w:val="24"/>
        </w:rPr>
        <w:t>3. FORMAL</w:t>
      </w:r>
      <w:r w:rsidRPr="005873B2">
        <w:rPr>
          <w:color w:val="2E5395"/>
          <w:spacing w:val="-2"/>
          <w:sz w:val="24"/>
        </w:rPr>
        <w:t xml:space="preserve"> </w:t>
      </w:r>
      <w:r w:rsidRPr="005873B2">
        <w:rPr>
          <w:color w:val="2E5395"/>
          <w:sz w:val="24"/>
        </w:rPr>
        <w:t>CONDITIONS</w:t>
      </w:r>
      <w:r w:rsidRPr="005873B2">
        <w:rPr>
          <w:color w:val="2E5395"/>
          <w:spacing w:val="-1"/>
          <w:sz w:val="24"/>
        </w:rPr>
        <w:t xml:space="preserve"> </w:t>
      </w:r>
      <w:r w:rsidRPr="005873B2">
        <w:rPr>
          <w:color w:val="2E5395"/>
          <w:sz w:val="24"/>
        </w:rPr>
        <w:t>OF</w:t>
      </w:r>
      <w:r w:rsidRPr="005873B2">
        <w:rPr>
          <w:color w:val="2E5395"/>
          <w:spacing w:val="-3"/>
          <w:sz w:val="24"/>
        </w:rPr>
        <w:t xml:space="preserve"> </w:t>
      </w:r>
      <w:r w:rsidRPr="005873B2">
        <w:rPr>
          <w:color w:val="2E5395"/>
          <w:sz w:val="24"/>
        </w:rPr>
        <w:t>CALL</w:t>
      </w:r>
    </w:p>
    <w:p w14:paraId="5FE1EE77" w14:textId="77777777" w:rsidR="005873B2" w:rsidRDefault="005873B2" w:rsidP="005873B2">
      <w:pPr>
        <w:pStyle w:val="ListParagraph"/>
        <w:widowControl w:val="0"/>
        <w:numPr>
          <w:ilvl w:val="1"/>
          <w:numId w:val="13"/>
        </w:numPr>
        <w:tabs>
          <w:tab w:val="left" w:pos="1361"/>
        </w:tabs>
        <w:autoSpaceDE w:val="0"/>
        <w:autoSpaceDN w:val="0"/>
        <w:spacing w:before="161" w:after="0" w:line="240" w:lineRule="auto"/>
        <w:ind w:hanging="421"/>
        <w:contextualSpacing w:val="0"/>
        <w:rPr>
          <w:sz w:val="24"/>
        </w:rPr>
      </w:pPr>
      <w:bookmarkStart w:id="1" w:name="_bookmark6"/>
      <w:bookmarkEnd w:id="1"/>
      <w:r>
        <w:rPr>
          <w:color w:val="2E5395"/>
          <w:sz w:val="24"/>
        </w:rPr>
        <w:t>Eligible</w:t>
      </w:r>
      <w:r>
        <w:rPr>
          <w:color w:val="2E5395"/>
          <w:spacing w:val="-3"/>
          <w:sz w:val="24"/>
        </w:rPr>
        <w:t xml:space="preserve"> </w:t>
      </w:r>
      <w:r>
        <w:rPr>
          <w:color w:val="2E5395"/>
          <w:sz w:val="24"/>
        </w:rPr>
        <w:t>applicants: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who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can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apply?</w:t>
      </w:r>
    </w:p>
    <w:p w14:paraId="5E7F10A6" w14:textId="77777777" w:rsidR="00553575" w:rsidRDefault="005873B2" w:rsidP="005873B2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contextualSpacing w:val="0"/>
      </w:pPr>
      <w:r w:rsidRPr="00C94273">
        <w:t>Companies</w:t>
      </w:r>
      <w:r w:rsidRPr="00C94273">
        <w:rPr>
          <w:spacing w:val="9"/>
        </w:rPr>
        <w:t xml:space="preserve"> </w:t>
      </w:r>
      <w:r w:rsidRPr="00C94273">
        <w:t>registered</w:t>
      </w:r>
      <w:r w:rsidRPr="00C94273">
        <w:rPr>
          <w:spacing w:val="9"/>
        </w:rPr>
        <w:t xml:space="preserve"> </w:t>
      </w:r>
      <w:r w:rsidRPr="00C94273">
        <w:t>in</w:t>
      </w:r>
      <w:r w:rsidRPr="00C94273">
        <w:rPr>
          <w:spacing w:val="12"/>
        </w:rPr>
        <w:t xml:space="preserve"> </w:t>
      </w:r>
      <w:r w:rsidRPr="00C94273">
        <w:t>accordance</w:t>
      </w:r>
      <w:r w:rsidRPr="00C94273">
        <w:rPr>
          <w:spacing w:val="10"/>
        </w:rPr>
        <w:t xml:space="preserve"> </w:t>
      </w:r>
      <w:r w:rsidRPr="00C94273">
        <w:t>with</w:t>
      </w:r>
      <w:r w:rsidRPr="00C94273">
        <w:rPr>
          <w:spacing w:val="9"/>
        </w:rPr>
        <w:t xml:space="preserve"> </w:t>
      </w:r>
      <w:r w:rsidRPr="00C94273">
        <w:t>the</w:t>
      </w:r>
      <w:r w:rsidRPr="00C94273">
        <w:rPr>
          <w:spacing w:val="11"/>
        </w:rPr>
        <w:t xml:space="preserve"> </w:t>
      </w:r>
      <w:r w:rsidRPr="00C94273">
        <w:t>Law No. 06/L-016 On</w:t>
      </w:r>
    </w:p>
    <w:p w14:paraId="79863480" w14:textId="7C90EA72" w:rsidR="005873B2" w:rsidRPr="00C94273" w:rsidRDefault="005873B2" w:rsidP="00553575">
      <w:pPr>
        <w:pStyle w:val="ListParagraph"/>
        <w:widowControl w:val="0"/>
        <w:autoSpaceDE w:val="0"/>
        <w:autoSpaceDN w:val="0"/>
        <w:spacing w:after="0" w:line="240" w:lineRule="auto"/>
        <w:ind w:left="2380"/>
        <w:contextualSpacing w:val="0"/>
      </w:pPr>
      <w:r w:rsidRPr="00C94273">
        <w:t xml:space="preserve"> Business Organizations; </w:t>
      </w:r>
    </w:p>
    <w:p w14:paraId="2C991A92" w14:textId="15BF04E8" w:rsidR="005873B2" w:rsidRPr="00C94273" w:rsidRDefault="005873B2" w:rsidP="005873B2">
      <w:pPr>
        <w:pStyle w:val="ListParagraph"/>
        <w:widowControl w:val="0"/>
        <w:numPr>
          <w:ilvl w:val="2"/>
          <w:numId w:val="13"/>
        </w:numPr>
        <w:tabs>
          <w:tab w:val="left" w:pos="2381"/>
        </w:tabs>
        <w:autoSpaceDE w:val="0"/>
        <w:autoSpaceDN w:val="0"/>
        <w:spacing w:after="0" w:line="240" w:lineRule="auto"/>
        <w:ind w:right="823"/>
        <w:contextualSpacing w:val="0"/>
      </w:pPr>
      <w:r w:rsidRPr="00C94273">
        <w:t>The</w:t>
      </w:r>
      <w:r w:rsidRPr="00C94273">
        <w:rPr>
          <w:spacing w:val="28"/>
        </w:rPr>
        <w:t xml:space="preserve"> </w:t>
      </w:r>
      <w:r w:rsidR="004E194D" w:rsidRPr="00C94273">
        <w:t>company</w:t>
      </w:r>
      <w:r w:rsidRPr="00C94273">
        <w:t xml:space="preserve"> should</w:t>
      </w:r>
      <w:r w:rsidRPr="00C94273">
        <w:rPr>
          <w:spacing w:val="29"/>
        </w:rPr>
        <w:t xml:space="preserve"> </w:t>
      </w:r>
      <w:r w:rsidRPr="00C94273">
        <w:t>have</w:t>
      </w:r>
      <w:r w:rsidRPr="00C94273">
        <w:rPr>
          <w:spacing w:val="32"/>
        </w:rPr>
        <w:t xml:space="preserve"> </w:t>
      </w:r>
      <w:r w:rsidRPr="00C94273">
        <w:t>financial</w:t>
      </w:r>
      <w:r w:rsidRPr="00C94273">
        <w:rPr>
          <w:spacing w:val="30"/>
        </w:rPr>
        <w:t xml:space="preserve"> </w:t>
      </w:r>
      <w:r w:rsidRPr="00C94273">
        <w:t>and</w:t>
      </w:r>
      <w:r w:rsidRPr="00C94273">
        <w:rPr>
          <w:spacing w:val="33"/>
        </w:rPr>
        <w:t xml:space="preserve"> </w:t>
      </w:r>
      <w:r w:rsidRPr="00C94273">
        <w:t>organizational</w:t>
      </w:r>
      <w:r w:rsidRPr="00C94273">
        <w:rPr>
          <w:spacing w:val="31"/>
        </w:rPr>
        <w:t xml:space="preserve"> </w:t>
      </w:r>
      <w:r w:rsidRPr="00C94273">
        <w:t>capacities</w:t>
      </w:r>
      <w:r w:rsidRPr="00C94273">
        <w:rPr>
          <w:spacing w:val="29"/>
        </w:rPr>
        <w:t xml:space="preserve"> </w:t>
      </w:r>
      <w:r w:rsidRPr="00C94273">
        <w:t>to</w:t>
      </w:r>
      <w:r w:rsidRPr="00C94273">
        <w:rPr>
          <w:spacing w:val="33"/>
        </w:rPr>
        <w:t xml:space="preserve"> </w:t>
      </w:r>
      <w:r w:rsidRPr="00C94273">
        <w:t>implement</w:t>
      </w:r>
      <w:r w:rsidRPr="00C94273">
        <w:rPr>
          <w:spacing w:val="30"/>
        </w:rPr>
        <w:t xml:space="preserve"> </w:t>
      </w:r>
      <w:r w:rsidRPr="00C94273">
        <w:t xml:space="preserve">the </w:t>
      </w:r>
      <w:r w:rsidRPr="00C94273">
        <w:rPr>
          <w:spacing w:val="-57"/>
        </w:rPr>
        <w:t xml:space="preserve"> </w:t>
      </w:r>
      <w:r w:rsidRPr="00C94273">
        <w:t>project</w:t>
      </w:r>
      <w:r w:rsidRPr="00C94273">
        <w:rPr>
          <w:spacing w:val="-1"/>
        </w:rPr>
        <w:t xml:space="preserve"> </w:t>
      </w:r>
      <w:r w:rsidRPr="00C94273">
        <w:t>(present institutional audit</w:t>
      </w:r>
      <w:r w:rsidRPr="00C94273">
        <w:rPr>
          <w:spacing w:val="2"/>
        </w:rPr>
        <w:t xml:space="preserve"> </w:t>
      </w:r>
      <w:r w:rsidRPr="00C94273">
        <w:t>reports);</w:t>
      </w:r>
    </w:p>
    <w:p w14:paraId="089D277D" w14:textId="160427F8" w:rsidR="005873B2" w:rsidRPr="00C94273" w:rsidRDefault="005873B2" w:rsidP="005873B2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right="820"/>
        <w:contextualSpacing w:val="0"/>
        <w:jc w:val="both"/>
      </w:pPr>
      <w:r w:rsidRPr="00C94273">
        <w:lastRenderedPageBreak/>
        <w:t>Annual</w:t>
      </w:r>
      <w:r w:rsidRPr="00C94273">
        <w:rPr>
          <w:spacing w:val="-12"/>
        </w:rPr>
        <w:t xml:space="preserve"> </w:t>
      </w:r>
      <w:r w:rsidRPr="00C94273">
        <w:t>turnover</w:t>
      </w:r>
      <w:r w:rsidRPr="00C94273">
        <w:rPr>
          <w:spacing w:val="-13"/>
        </w:rPr>
        <w:t xml:space="preserve"> </w:t>
      </w:r>
      <w:r w:rsidRPr="00C94273">
        <w:t>of</w:t>
      </w:r>
      <w:r w:rsidRPr="00C94273">
        <w:rPr>
          <w:spacing w:val="-11"/>
        </w:rPr>
        <w:t xml:space="preserve"> </w:t>
      </w:r>
      <w:r w:rsidRPr="00C94273">
        <w:t>at</w:t>
      </w:r>
      <w:r w:rsidRPr="00C94273">
        <w:rPr>
          <w:spacing w:val="-12"/>
        </w:rPr>
        <w:t xml:space="preserve"> </w:t>
      </w:r>
      <w:r w:rsidRPr="00C94273">
        <w:t>least</w:t>
      </w:r>
      <w:r w:rsidRPr="00C94273">
        <w:rPr>
          <w:spacing w:val="-12"/>
        </w:rPr>
        <w:t xml:space="preserve"> </w:t>
      </w:r>
      <w:r w:rsidRPr="001E0B23">
        <w:t>EUR</w:t>
      </w:r>
      <w:r w:rsidRPr="001E0B23">
        <w:rPr>
          <w:spacing w:val="-12"/>
        </w:rPr>
        <w:t xml:space="preserve"> </w:t>
      </w:r>
      <w:r w:rsidR="00F93082">
        <w:t>5</w:t>
      </w:r>
      <w:r w:rsidR="00094659" w:rsidRPr="001E0B23">
        <w:t>0</w:t>
      </w:r>
      <w:r w:rsidRPr="001E0B23">
        <w:t>,000</w:t>
      </w:r>
      <w:r w:rsidRPr="001E0B23">
        <w:rPr>
          <w:spacing w:val="-12"/>
        </w:rPr>
        <w:t xml:space="preserve"> </w:t>
      </w:r>
      <w:r w:rsidRPr="001E0B23">
        <w:t>for</w:t>
      </w:r>
      <w:r w:rsidRPr="00C94273">
        <w:rPr>
          <w:spacing w:val="-13"/>
        </w:rPr>
        <w:t xml:space="preserve"> </w:t>
      </w:r>
      <w:r w:rsidRPr="00C94273">
        <w:t>the</w:t>
      </w:r>
      <w:r w:rsidRPr="00C94273">
        <w:rPr>
          <w:spacing w:val="-11"/>
        </w:rPr>
        <w:t xml:space="preserve"> </w:t>
      </w:r>
      <w:r w:rsidRPr="00C94273">
        <w:t>year</w:t>
      </w:r>
      <w:r w:rsidRPr="00C94273">
        <w:rPr>
          <w:spacing w:val="-13"/>
        </w:rPr>
        <w:t xml:space="preserve"> </w:t>
      </w:r>
      <w:r w:rsidRPr="00C94273">
        <w:t>2022</w:t>
      </w:r>
      <w:r w:rsidRPr="00C94273">
        <w:rPr>
          <w:spacing w:val="-9"/>
        </w:rPr>
        <w:t xml:space="preserve"> </w:t>
      </w:r>
      <w:r w:rsidRPr="00C94273">
        <w:t>(in</w:t>
      </w:r>
      <w:r w:rsidRPr="00C94273">
        <w:rPr>
          <w:spacing w:val="-11"/>
        </w:rPr>
        <w:t xml:space="preserve"> </w:t>
      </w:r>
      <w:r w:rsidRPr="00C94273">
        <w:t>case</w:t>
      </w:r>
      <w:r w:rsidRPr="00C94273">
        <w:rPr>
          <w:spacing w:val="-13"/>
        </w:rPr>
        <w:t xml:space="preserve"> </w:t>
      </w:r>
      <w:r w:rsidRPr="00C94273">
        <w:t>of</w:t>
      </w:r>
      <w:r w:rsidRPr="00C94273">
        <w:rPr>
          <w:spacing w:val="-13"/>
        </w:rPr>
        <w:t xml:space="preserve"> </w:t>
      </w:r>
      <w:r w:rsidRPr="00C94273">
        <w:t>consortia,</w:t>
      </w:r>
      <w:r w:rsidRPr="00C94273">
        <w:rPr>
          <w:spacing w:val="-12"/>
        </w:rPr>
        <w:t xml:space="preserve"> </w:t>
      </w:r>
      <w:r w:rsidR="004E194D" w:rsidRPr="00C94273">
        <w:t xml:space="preserve">only </w:t>
      </w:r>
      <w:proofErr w:type="spellStart"/>
      <w:proofErr w:type="gramStart"/>
      <w:r w:rsidR="004E194D" w:rsidRPr="00C94273">
        <w:rPr>
          <w:spacing w:val="-57"/>
        </w:rPr>
        <w:t>t</w:t>
      </w:r>
      <w:r w:rsidR="004075FC">
        <w:rPr>
          <w:spacing w:val="-57"/>
        </w:rPr>
        <w:t xml:space="preserve"> </w:t>
      </w:r>
      <w:r w:rsidR="004075FC">
        <w:t xml:space="preserve"> he</w:t>
      </w:r>
      <w:proofErr w:type="spellEnd"/>
      <w:proofErr w:type="gramEnd"/>
      <w:r w:rsidR="004075FC">
        <w:t xml:space="preserve"> l</w:t>
      </w:r>
      <w:r w:rsidRPr="00C94273">
        <w:t>ead applicant must</w:t>
      </w:r>
      <w:r w:rsidRPr="00C94273">
        <w:rPr>
          <w:spacing w:val="2"/>
        </w:rPr>
        <w:t xml:space="preserve"> </w:t>
      </w:r>
      <w:r w:rsidRPr="00C94273">
        <w:t>meet this criteria);</w:t>
      </w:r>
    </w:p>
    <w:p w14:paraId="10008EBA" w14:textId="7BC7B624" w:rsidR="005873B2" w:rsidRPr="00C94273" w:rsidRDefault="005873B2" w:rsidP="005873B2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right="820"/>
        <w:contextualSpacing w:val="0"/>
        <w:jc w:val="both"/>
      </w:pPr>
      <w:r w:rsidRPr="00C94273">
        <w:t>Company consortia can apply where the lead applicant must implement 70% of the project and its budget;</w:t>
      </w:r>
    </w:p>
    <w:p w14:paraId="00701E69" w14:textId="12D0FD47" w:rsidR="005873B2" w:rsidRDefault="005873B2" w:rsidP="005873B2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right="820"/>
        <w:contextualSpacing w:val="0"/>
        <w:jc w:val="both"/>
      </w:pPr>
      <w:r w:rsidRPr="008C628F">
        <w:t xml:space="preserve">Have a track-record of activities </w:t>
      </w:r>
      <w:r w:rsidR="00BD2D91" w:rsidRPr="008C628F">
        <w:t>which</w:t>
      </w:r>
      <w:r w:rsidRPr="008C628F">
        <w:t xml:space="preserve"> are focused on</w:t>
      </w:r>
      <w:r w:rsidR="00F93082">
        <w:t>:</w:t>
      </w:r>
      <w:r w:rsidR="00BD2D91" w:rsidRPr="008C628F">
        <w:t xml:space="preserve"> </w:t>
      </w:r>
      <w:r w:rsidR="00BD2D91" w:rsidRPr="001E0B23">
        <w:t>promoting businesses and products in international markets, cross-cultural communication</w:t>
      </w:r>
      <w:r w:rsidRPr="001E0B23">
        <w:t>;</w:t>
      </w:r>
      <w:r w:rsidR="00BD2D91" w:rsidRPr="001E0B23">
        <w:t xml:space="preserve"> branding; media relations and social media marketing</w:t>
      </w:r>
      <w:r w:rsidR="00F93082">
        <w:t>;</w:t>
      </w:r>
    </w:p>
    <w:p w14:paraId="45863869" w14:textId="0903F6CB" w:rsidR="00F93082" w:rsidRDefault="002E0E90" w:rsidP="005873B2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right="820"/>
        <w:contextualSpacing w:val="0"/>
        <w:jc w:val="both"/>
      </w:pPr>
      <w:r>
        <w:t>It is recommend for t</w:t>
      </w:r>
      <w:r w:rsidR="00F93082">
        <w:t xml:space="preserve">he company </w:t>
      </w:r>
      <w:r>
        <w:t xml:space="preserve">to </w:t>
      </w:r>
      <w:r w:rsidR="00F93082">
        <w:t>engage in the Project staff with knowledge of the German speaking countries market;</w:t>
      </w:r>
    </w:p>
    <w:p w14:paraId="29ECEBDF" w14:textId="0DB84731" w:rsidR="00F93082" w:rsidRPr="008C628F" w:rsidRDefault="00F93082" w:rsidP="005873B2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right="820"/>
        <w:contextualSpacing w:val="0"/>
        <w:jc w:val="both"/>
      </w:pPr>
      <w:r>
        <w:t xml:space="preserve">The company shall engage in the Project staff that speak German language and have experience in market research; </w:t>
      </w:r>
    </w:p>
    <w:p w14:paraId="684B5565" w14:textId="77777777" w:rsidR="005873B2" w:rsidRPr="00C94273" w:rsidRDefault="005873B2" w:rsidP="005873B2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right="820"/>
        <w:contextualSpacing w:val="0"/>
        <w:jc w:val="both"/>
      </w:pPr>
      <w:r w:rsidRPr="00C94273">
        <w:t>Having performed all tax obligations and other mandatory contributions in accordance with applicable law in the Republic of Kosovo;</w:t>
      </w:r>
    </w:p>
    <w:p w14:paraId="2D17E6D3" w14:textId="769140F1" w:rsidR="005873B2" w:rsidRPr="00C94273" w:rsidRDefault="005873B2" w:rsidP="005873B2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right="820"/>
        <w:contextualSpacing w:val="0"/>
        <w:jc w:val="both"/>
      </w:pPr>
      <w:r w:rsidRPr="00C94273">
        <w:t xml:space="preserve">Registered for at least </w:t>
      </w:r>
      <w:r w:rsidR="00C21B06">
        <w:t>3</w:t>
      </w:r>
      <w:r w:rsidRPr="00C94273">
        <w:t xml:space="preserve"> years before the date of publication of this call;</w:t>
      </w:r>
    </w:p>
    <w:p w14:paraId="1766689F" w14:textId="09E9A96A" w:rsidR="00A71BBD" w:rsidRDefault="005873B2" w:rsidP="005873B2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right="820"/>
        <w:contextualSpacing w:val="0"/>
        <w:jc w:val="both"/>
      </w:pPr>
      <w:r w:rsidRPr="00C94273">
        <w:t xml:space="preserve">At </w:t>
      </w:r>
      <w:r w:rsidRPr="008C628F">
        <w:t>least</w:t>
      </w:r>
      <w:r w:rsidR="00737D7B">
        <w:t xml:space="preserve"> three</w:t>
      </w:r>
      <w:r w:rsidRPr="008C628F">
        <w:t xml:space="preserve"> (</w:t>
      </w:r>
      <w:r w:rsidR="00737D7B">
        <w:t>3</w:t>
      </w:r>
      <w:r w:rsidRPr="008C628F">
        <w:t>) references, where t</w:t>
      </w:r>
      <w:r w:rsidR="00737D7B">
        <w:t>wo</w:t>
      </w:r>
      <w:r w:rsidRPr="008C628F">
        <w:t xml:space="preserve"> (</w:t>
      </w:r>
      <w:r w:rsidR="00737D7B">
        <w:t>2</w:t>
      </w:r>
      <w:r w:rsidRPr="008C628F">
        <w:t xml:space="preserve">) of them are projects that have contributed to the following areas: </w:t>
      </w:r>
      <w:r w:rsidR="00D07DE7">
        <w:t xml:space="preserve">investment promotion, </w:t>
      </w:r>
      <w:r w:rsidR="00A71BBD" w:rsidRPr="001E0B23">
        <w:t xml:space="preserve">promoting businesses and products in international markets, cross-cultural communication; branding; media relations and social media </w:t>
      </w:r>
      <w:r w:rsidR="00737D7B" w:rsidRPr="001E0B23">
        <w:t>marketing.</w:t>
      </w:r>
      <w:r w:rsidR="00A71BBD" w:rsidRPr="00C94273">
        <w:t xml:space="preserve"> </w:t>
      </w:r>
    </w:p>
    <w:p w14:paraId="3869FB50" w14:textId="3BBB317D" w:rsidR="005873B2" w:rsidRPr="00C94273" w:rsidRDefault="005873B2" w:rsidP="005873B2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right="820"/>
        <w:contextualSpacing w:val="0"/>
        <w:jc w:val="both"/>
      </w:pPr>
      <w:r w:rsidRPr="00C94273">
        <w:t>Companies which are not in the process of bankruptcy, liquidation, or in procedures of debt collection;</w:t>
      </w:r>
    </w:p>
    <w:p w14:paraId="1C52EAED" w14:textId="0E13BD88" w:rsidR="00884F69" w:rsidRDefault="005873B2" w:rsidP="00D90669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right="820"/>
        <w:contextualSpacing w:val="0"/>
        <w:jc w:val="both"/>
      </w:pPr>
      <w:r w:rsidRPr="00C94273">
        <w:t>Demonstrate capacity for the management of proposed activities;</w:t>
      </w:r>
      <w:r w:rsidR="0059731F">
        <w:br/>
      </w:r>
    </w:p>
    <w:p w14:paraId="18F8FF20" w14:textId="6C36CBA8" w:rsidR="00B25C6E" w:rsidRPr="00B25C6E" w:rsidRDefault="00C5679C" w:rsidP="00C5679C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720"/>
        <w:jc w:val="both"/>
        <w:rPr>
          <w:rFonts w:cstheme="minorHAnsi"/>
          <w:sz w:val="24"/>
        </w:rPr>
      </w:pPr>
      <w:r>
        <w:rPr>
          <w:rFonts w:cstheme="minorHAnsi"/>
          <w:color w:val="2E5395"/>
          <w:sz w:val="24"/>
        </w:rPr>
        <w:t xml:space="preserve">3.2 </w:t>
      </w:r>
      <w:r w:rsidR="00B25C6E" w:rsidRPr="00B25C6E">
        <w:rPr>
          <w:rFonts w:cstheme="minorHAnsi"/>
          <w:color w:val="2E5395"/>
          <w:sz w:val="24"/>
        </w:rPr>
        <w:t>Selection</w:t>
      </w:r>
      <w:r w:rsidR="00B25C6E" w:rsidRPr="00B25C6E">
        <w:rPr>
          <w:rFonts w:cstheme="minorHAnsi"/>
          <w:color w:val="2E5395"/>
          <w:spacing w:val="-2"/>
          <w:sz w:val="24"/>
        </w:rPr>
        <w:t xml:space="preserve"> </w:t>
      </w:r>
      <w:r w:rsidR="00B25C6E" w:rsidRPr="00B25C6E">
        <w:rPr>
          <w:rFonts w:cstheme="minorHAnsi"/>
          <w:color w:val="2E5395"/>
          <w:sz w:val="24"/>
        </w:rPr>
        <w:t>Criteria</w:t>
      </w:r>
      <w:r w:rsidR="00B25C6E" w:rsidRPr="00B25C6E">
        <w:rPr>
          <w:rFonts w:cstheme="minorHAnsi"/>
          <w:color w:val="2E5395"/>
          <w:spacing w:val="-2"/>
          <w:sz w:val="24"/>
        </w:rPr>
        <w:t xml:space="preserve"> </w:t>
      </w:r>
      <w:r w:rsidR="00B25C6E" w:rsidRPr="00B25C6E">
        <w:rPr>
          <w:rFonts w:cstheme="minorHAnsi"/>
          <w:color w:val="2E5395"/>
          <w:sz w:val="24"/>
        </w:rPr>
        <w:t>-</w:t>
      </w:r>
      <w:r w:rsidR="00B25C6E" w:rsidRPr="00B25C6E">
        <w:rPr>
          <w:rFonts w:cstheme="minorHAnsi"/>
          <w:color w:val="2E5395"/>
          <w:spacing w:val="-2"/>
          <w:sz w:val="24"/>
        </w:rPr>
        <w:t xml:space="preserve"> </w:t>
      </w:r>
      <w:r w:rsidR="00B25C6E" w:rsidRPr="00B25C6E">
        <w:rPr>
          <w:rFonts w:cstheme="minorHAnsi"/>
          <w:color w:val="2E5395"/>
          <w:sz w:val="24"/>
        </w:rPr>
        <w:t>Evaluation</w:t>
      </w:r>
      <w:r w:rsidR="00B25C6E" w:rsidRPr="00B25C6E">
        <w:rPr>
          <w:rFonts w:cstheme="minorHAnsi"/>
          <w:color w:val="2E5395"/>
          <w:spacing w:val="-2"/>
          <w:sz w:val="24"/>
        </w:rPr>
        <w:t xml:space="preserve"> </w:t>
      </w:r>
      <w:r w:rsidR="00B25C6E" w:rsidRPr="00B25C6E">
        <w:rPr>
          <w:rFonts w:cstheme="minorHAnsi"/>
          <w:color w:val="2E5395"/>
          <w:sz w:val="24"/>
        </w:rPr>
        <w:t>Grid</w:t>
      </w:r>
    </w:p>
    <w:p w14:paraId="668D61C3" w14:textId="0B7F51A7" w:rsidR="00D5629F" w:rsidRPr="00CA219F" w:rsidRDefault="00B25C6E" w:rsidP="00CA219F">
      <w:pPr>
        <w:pStyle w:val="BodyText"/>
        <w:spacing w:before="120"/>
        <w:ind w:left="720" w:right="815"/>
        <w:rPr>
          <w:rFonts w:asciiTheme="minorHAnsi" w:hAnsiTheme="minorHAnsi" w:cstheme="minorHAnsi"/>
          <w:sz w:val="22"/>
          <w:szCs w:val="22"/>
        </w:rPr>
      </w:pPr>
      <w:r w:rsidRPr="00C94273">
        <w:rPr>
          <w:rFonts w:asciiTheme="minorHAnsi" w:hAnsiTheme="minorHAnsi" w:cstheme="minorHAnsi"/>
          <w:sz w:val="22"/>
          <w:szCs w:val="22"/>
        </w:rPr>
        <w:t>The</w:t>
      </w:r>
      <w:r w:rsidRPr="00C9427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grant</w:t>
      </w:r>
      <w:r w:rsidRPr="00C942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will</w:t>
      </w:r>
      <w:r w:rsidRPr="00C942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be</w:t>
      </w:r>
      <w:r w:rsidRPr="00C942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awarded</w:t>
      </w:r>
      <w:r w:rsidRPr="00C942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to</w:t>
      </w:r>
      <w:r w:rsidRPr="00C9427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the</w:t>
      </w:r>
      <w:r w:rsidRPr="00C9427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responsible</w:t>
      </w:r>
      <w:r w:rsidRPr="00C942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bidder</w:t>
      </w:r>
      <w:r w:rsidRPr="00C9427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whose</w:t>
      </w:r>
      <w:r w:rsidRPr="00C9427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offer</w:t>
      </w:r>
      <w:r w:rsidRPr="00C9427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follows</w:t>
      </w:r>
      <w:r w:rsidRPr="00C9427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the</w:t>
      </w:r>
      <w:r w:rsidRPr="00C942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call</w:t>
      </w:r>
      <w:r w:rsidRPr="00C942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instructions,</w:t>
      </w:r>
      <w:r w:rsidRPr="00C942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based</w:t>
      </w:r>
      <w:r w:rsidRPr="00C9427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on</w:t>
      </w:r>
      <w:r w:rsidRPr="00C942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application of</w:t>
      </w:r>
      <w:r w:rsidRPr="00C942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273">
        <w:rPr>
          <w:rFonts w:asciiTheme="minorHAnsi" w:hAnsiTheme="minorHAnsi" w:cstheme="minorHAnsi"/>
          <w:sz w:val="22"/>
          <w:szCs w:val="22"/>
        </w:rPr>
        <w:t>the following evaluation criteria:</w:t>
      </w:r>
      <w:r w:rsidR="00CA219F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7192"/>
        <w:gridCol w:w="1368"/>
      </w:tblGrid>
      <w:tr w:rsidR="00B25C6E" w:rsidRPr="00B25C6E" w14:paraId="48CE13D1" w14:textId="77777777" w:rsidTr="00262D3F">
        <w:trPr>
          <w:trHeight w:val="292"/>
          <w:jc w:val="center"/>
        </w:trPr>
        <w:tc>
          <w:tcPr>
            <w:tcW w:w="620" w:type="dxa"/>
            <w:shd w:val="clear" w:color="auto" w:fill="D9D9D9"/>
          </w:tcPr>
          <w:p w14:paraId="4AFF0F50" w14:textId="77777777" w:rsidR="00B25C6E" w:rsidRPr="00B25C6E" w:rsidRDefault="00B25C6E" w:rsidP="004D43E7">
            <w:pPr>
              <w:pStyle w:val="TableParagraph"/>
              <w:spacing w:before="13" w:line="259" w:lineRule="exact"/>
              <w:ind w:left="9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B25C6E">
              <w:rPr>
                <w:rFonts w:asciiTheme="minorHAnsi" w:hAnsiTheme="minorHAnsi" w:cstheme="minorHAnsi"/>
                <w:b/>
                <w:sz w:val="23"/>
              </w:rPr>
              <w:t>#</w:t>
            </w:r>
          </w:p>
        </w:tc>
        <w:tc>
          <w:tcPr>
            <w:tcW w:w="7192" w:type="dxa"/>
            <w:shd w:val="clear" w:color="auto" w:fill="D9D9D9"/>
          </w:tcPr>
          <w:p w14:paraId="35FB3C7E" w14:textId="77777777" w:rsidR="00B25C6E" w:rsidRPr="00B25C6E" w:rsidRDefault="00B25C6E" w:rsidP="004D43E7">
            <w:pPr>
              <w:pStyle w:val="TableParagraph"/>
              <w:spacing w:before="13" w:line="259" w:lineRule="exact"/>
              <w:ind w:left="1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C6E">
              <w:rPr>
                <w:rFonts w:asciiTheme="minorHAnsi" w:hAnsiTheme="minorHAnsi" w:cstheme="minorHAnsi"/>
                <w:b/>
                <w:sz w:val="20"/>
                <w:szCs w:val="20"/>
              </w:rPr>
              <w:t>EVALUATION</w:t>
            </w:r>
            <w:r w:rsidRPr="00B25C6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25C6E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  <w:r w:rsidRPr="00B25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B25C6E">
              <w:rPr>
                <w:rFonts w:asciiTheme="minorHAnsi" w:hAnsiTheme="minorHAnsi" w:cstheme="minorHAnsi"/>
                <w:b/>
                <w:sz w:val="20"/>
                <w:szCs w:val="20"/>
              </w:rPr>
              <w:t>TABLE</w:t>
            </w:r>
          </w:p>
        </w:tc>
        <w:tc>
          <w:tcPr>
            <w:tcW w:w="1368" w:type="dxa"/>
            <w:shd w:val="clear" w:color="auto" w:fill="D9D9D9"/>
          </w:tcPr>
          <w:p w14:paraId="024C6BBE" w14:textId="77777777" w:rsidR="00B25C6E" w:rsidRPr="00B25C6E" w:rsidRDefault="00B25C6E" w:rsidP="004D43E7">
            <w:pPr>
              <w:pStyle w:val="TableParagraph"/>
              <w:spacing w:before="6" w:line="266" w:lineRule="exact"/>
              <w:ind w:left="95" w:right="8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5C6E">
              <w:rPr>
                <w:rFonts w:asciiTheme="minorHAnsi" w:hAnsiTheme="minorHAnsi" w:cstheme="minorHAnsi"/>
                <w:b/>
                <w:sz w:val="18"/>
                <w:szCs w:val="18"/>
              </w:rPr>
              <w:t>WEIGHTING</w:t>
            </w:r>
            <w:r w:rsidRPr="00B25C6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25C6E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</w:tr>
      <w:tr w:rsidR="00B25C6E" w:rsidRPr="00B25C6E" w14:paraId="455A9098" w14:textId="77777777" w:rsidTr="00262D3F">
        <w:trPr>
          <w:trHeight w:val="266"/>
          <w:jc w:val="center"/>
        </w:trPr>
        <w:tc>
          <w:tcPr>
            <w:tcW w:w="620" w:type="dxa"/>
          </w:tcPr>
          <w:p w14:paraId="24DB10D2" w14:textId="77777777" w:rsidR="00B25C6E" w:rsidRPr="00B25C6E" w:rsidRDefault="00B25C6E" w:rsidP="004D43E7">
            <w:pPr>
              <w:pStyle w:val="TableParagraph"/>
              <w:spacing w:line="246" w:lineRule="exact"/>
              <w:ind w:left="9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B25C6E">
              <w:rPr>
                <w:rFonts w:asciiTheme="minorHAnsi" w:hAnsiTheme="minorHAnsi" w:cstheme="minorHAnsi"/>
                <w:b/>
                <w:sz w:val="23"/>
              </w:rPr>
              <w:t>1</w:t>
            </w:r>
          </w:p>
        </w:tc>
        <w:tc>
          <w:tcPr>
            <w:tcW w:w="7192" w:type="dxa"/>
          </w:tcPr>
          <w:p w14:paraId="0321153F" w14:textId="77777777" w:rsidR="00B25C6E" w:rsidRPr="00C94273" w:rsidRDefault="00B25C6E" w:rsidP="004D43E7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C94273">
              <w:rPr>
                <w:rFonts w:asciiTheme="minorHAnsi" w:hAnsiTheme="minorHAnsi" w:cstheme="minorHAnsi"/>
              </w:rPr>
              <w:t>Methodology</w:t>
            </w:r>
            <w:r w:rsidRPr="00C942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suggested</w:t>
            </w:r>
            <w:r w:rsidRPr="00C942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for</w:t>
            </w:r>
            <w:r w:rsidRPr="00C942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implementation</w:t>
            </w:r>
          </w:p>
        </w:tc>
        <w:tc>
          <w:tcPr>
            <w:tcW w:w="1368" w:type="dxa"/>
          </w:tcPr>
          <w:p w14:paraId="2738B3E8" w14:textId="77777777" w:rsidR="00B25C6E" w:rsidRPr="00B25C6E" w:rsidRDefault="00B25C6E" w:rsidP="004D43E7">
            <w:pPr>
              <w:pStyle w:val="TableParagraph"/>
              <w:spacing w:line="246" w:lineRule="exact"/>
              <w:ind w:left="95" w:right="87"/>
              <w:jc w:val="center"/>
              <w:rPr>
                <w:rFonts w:asciiTheme="minorHAnsi" w:hAnsiTheme="minorHAnsi" w:cstheme="minorHAnsi"/>
                <w:sz w:val="23"/>
              </w:rPr>
            </w:pPr>
            <w:r w:rsidRPr="00B25C6E">
              <w:rPr>
                <w:rFonts w:asciiTheme="minorHAnsi" w:hAnsiTheme="minorHAnsi" w:cstheme="minorHAnsi"/>
                <w:sz w:val="23"/>
              </w:rPr>
              <w:t>20</w:t>
            </w:r>
          </w:p>
        </w:tc>
      </w:tr>
      <w:tr w:rsidR="00B25C6E" w:rsidRPr="00B25C6E" w14:paraId="2F82413A" w14:textId="77777777" w:rsidTr="00262D3F">
        <w:trPr>
          <w:trHeight w:val="275"/>
          <w:jc w:val="center"/>
        </w:trPr>
        <w:tc>
          <w:tcPr>
            <w:tcW w:w="620" w:type="dxa"/>
          </w:tcPr>
          <w:p w14:paraId="3E69E25F" w14:textId="77777777" w:rsidR="00B25C6E" w:rsidRPr="00B25C6E" w:rsidRDefault="00B25C6E" w:rsidP="004D43E7">
            <w:pPr>
              <w:pStyle w:val="TableParagraph"/>
              <w:spacing w:before="3" w:line="252" w:lineRule="exact"/>
              <w:ind w:left="9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B25C6E">
              <w:rPr>
                <w:rFonts w:asciiTheme="minorHAnsi" w:hAnsiTheme="minorHAnsi" w:cstheme="minorHAnsi"/>
                <w:b/>
                <w:sz w:val="23"/>
              </w:rPr>
              <w:t>2</w:t>
            </w:r>
          </w:p>
        </w:tc>
        <w:tc>
          <w:tcPr>
            <w:tcW w:w="7192" w:type="dxa"/>
          </w:tcPr>
          <w:p w14:paraId="7F1E3777" w14:textId="45CFB31E" w:rsidR="00B25C6E" w:rsidRPr="00C94273" w:rsidRDefault="00B25C6E" w:rsidP="004D43E7">
            <w:pPr>
              <w:pStyle w:val="TableParagraph"/>
              <w:spacing w:before="3" w:line="252" w:lineRule="exact"/>
              <w:rPr>
                <w:rFonts w:asciiTheme="minorHAnsi" w:hAnsiTheme="minorHAnsi" w:cstheme="minorHAnsi"/>
              </w:rPr>
            </w:pPr>
            <w:r w:rsidRPr="00C94273">
              <w:rPr>
                <w:rFonts w:asciiTheme="minorHAnsi" w:hAnsiTheme="minorHAnsi" w:cstheme="minorHAnsi"/>
              </w:rPr>
              <w:t>Company</w:t>
            </w:r>
            <w:r w:rsidRPr="00C94273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experience</w:t>
            </w:r>
            <w:r w:rsidRPr="00C94273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(portfolio</w:t>
            </w:r>
            <w:r w:rsidRPr="00C94273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proof</w:t>
            </w:r>
            <w:r w:rsidRPr="00C94273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–</w:t>
            </w:r>
            <w:r w:rsidRPr="00C94273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see</w:t>
            </w:r>
            <w:r w:rsidRPr="00C94273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3.1)</w:t>
            </w:r>
          </w:p>
        </w:tc>
        <w:tc>
          <w:tcPr>
            <w:tcW w:w="1368" w:type="dxa"/>
          </w:tcPr>
          <w:p w14:paraId="4542D215" w14:textId="77777777" w:rsidR="00B25C6E" w:rsidRPr="00B25C6E" w:rsidRDefault="00B25C6E" w:rsidP="004D43E7">
            <w:pPr>
              <w:pStyle w:val="TableParagraph"/>
              <w:spacing w:before="3" w:line="252" w:lineRule="exact"/>
              <w:ind w:left="95" w:right="87"/>
              <w:jc w:val="center"/>
              <w:rPr>
                <w:rFonts w:asciiTheme="minorHAnsi" w:hAnsiTheme="minorHAnsi" w:cstheme="minorHAnsi"/>
                <w:sz w:val="23"/>
              </w:rPr>
            </w:pPr>
            <w:r w:rsidRPr="00B25C6E">
              <w:rPr>
                <w:rFonts w:asciiTheme="minorHAnsi" w:hAnsiTheme="minorHAnsi" w:cstheme="minorHAnsi"/>
                <w:sz w:val="23"/>
              </w:rPr>
              <w:t>20</w:t>
            </w:r>
          </w:p>
        </w:tc>
      </w:tr>
      <w:tr w:rsidR="00B25C6E" w:rsidRPr="00B25C6E" w14:paraId="27250714" w14:textId="77777777" w:rsidTr="00262D3F">
        <w:trPr>
          <w:trHeight w:val="278"/>
          <w:jc w:val="center"/>
        </w:trPr>
        <w:tc>
          <w:tcPr>
            <w:tcW w:w="620" w:type="dxa"/>
          </w:tcPr>
          <w:p w14:paraId="330D207E" w14:textId="77777777" w:rsidR="00B25C6E" w:rsidRPr="00B25C6E" w:rsidRDefault="00B25C6E" w:rsidP="004D43E7">
            <w:pPr>
              <w:pStyle w:val="TableParagraph"/>
              <w:spacing w:before="6" w:line="252" w:lineRule="exact"/>
              <w:ind w:left="9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B25C6E">
              <w:rPr>
                <w:rFonts w:asciiTheme="minorHAnsi" w:hAnsiTheme="minorHAnsi" w:cstheme="minorHAnsi"/>
                <w:b/>
                <w:sz w:val="23"/>
              </w:rPr>
              <w:t>3</w:t>
            </w:r>
          </w:p>
        </w:tc>
        <w:tc>
          <w:tcPr>
            <w:tcW w:w="7192" w:type="dxa"/>
          </w:tcPr>
          <w:p w14:paraId="19A4541F" w14:textId="77777777" w:rsidR="00B25C6E" w:rsidRPr="00C94273" w:rsidRDefault="00B25C6E" w:rsidP="004D43E7">
            <w:pPr>
              <w:pStyle w:val="TableParagraph"/>
              <w:spacing w:before="6" w:line="252" w:lineRule="exact"/>
              <w:rPr>
                <w:rFonts w:asciiTheme="minorHAnsi" w:hAnsiTheme="minorHAnsi" w:cstheme="minorHAnsi"/>
              </w:rPr>
            </w:pPr>
            <w:r w:rsidRPr="00C94273">
              <w:rPr>
                <w:rFonts w:asciiTheme="minorHAnsi" w:hAnsiTheme="minorHAnsi" w:cstheme="minorHAnsi"/>
              </w:rPr>
              <w:t>Capacity</w:t>
            </w:r>
            <w:r w:rsidRPr="00C942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to</w:t>
            </w:r>
            <w:r w:rsidRPr="00C942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manage</w:t>
            </w:r>
            <w:r w:rsidRPr="00C942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the</w:t>
            </w:r>
            <w:r w:rsidRPr="00C942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intervention</w:t>
            </w:r>
          </w:p>
        </w:tc>
        <w:tc>
          <w:tcPr>
            <w:tcW w:w="1368" w:type="dxa"/>
          </w:tcPr>
          <w:p w14:paraId="503BF4A4" w14:textId="77777777" w:rsidR="00B25C6E" w:rsidRPr="00B25C6E" w:rsidRDefault="00B25C6E" w:rsidP="004D43E7">
            <w:pPr>
              <w:pStyle w:val="TableParagraph"/>
              <w:spacing w:before="6" w:line="252" w:lineRule="exact"/>
              <w:ind w:left="95" w:right="87"/>
              <w:jc w:val="center"/>
              <w:rPr>
                <w:rFonts w:asciiTheme="minorHAnsi" w:hAnsiTheme="minorHAnsi" w:cstheme="minorHAnsi"/>
                <w:sz w:val="23"/>
              </w:rPr>
            </w:pPr>
            <w:r w:rsidRPr="00B25C6E">
              <w:rPr>
                <w:rFonts w:asciiTheme="minorHAnsi" w:hAnsiTheme="minorHAnsi" w:cstheme="minorHAnsi"/>
                <w:sz w:val="23"/>
              </w:rPr>
              <w:t>20</w:t>
            </w:r>
          </w:p>
        </w:tc>
      </w:tr>
      <w:tr w:rsidR="00B25C6E" w:rsidRPr="00B25C6E" w14:paraId="4D3A05E0" w14:textId="77777777" w:rsidTr="008C6A8E">
        <w:trPr>
          <w:trHeight w:val="1430"/>
          <w:jc w:val="center"/>
        </w:trPr>
        <w:tc>
          <w:tcPr>
            <w:tcW w:w="620" w:type="dxa"/>
          </w:tcPr>
          <w:p w14:paraId="528D5964" w14:textId="77777777" w:rsidR="00B25C6E" w:rsidRPr="00B25C6E" w:rsidRDefault="00B25C6E" w:rsidP="004D43E7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14:paraId="13AB23FA" w14:textId="77777777" w:rsidR="00B25C6E" w:rsidRPr="00B25C6E" w:rsidRDefault="00B25C6E" w:rsidP="004D43E7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14:paraId="278FEEB6" w14:textId="77777777" w:rsidR="00B25C6E" w:rsidRPr="00B25C6E" w:rsidRDefault="00B25C6E" w:rsidP="004D43E7">
            <w:pPr>
              <w:pStyle w:val="TableParagraph"/>
              <w:spacing w:before="195"/>
              <w:ind w:left="9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B25C6E">
              <w:rPr>
                <w:rFonts w:asciiTheme="minorHAnsi" w:hAnsiTheme="minorHAnsi" w:cstheme="minorHAnsi"/>
                <w:b/>
                <w:sz w:val="23"/>
              </w:rPr>
              <w:t>4</w:t>
            </w:r>
          </w:p>
        </w:tc>
        <w:tc>
          <w:tcPr>
            <w:tcW w:w="7192" w:type="dxa"/>
          </w:tcPr>
          <w:p w14:paraId="57C57B21" w14:textId="13B9BE66" w:rsidR="00B25C6E" w:rsidRPr="00C94273" w:rsidRDefault="00B25C6E" w:rsidP="00B25C6E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right="771"/>
              <w:rPr>
                <w:rFonts w:asciiTheme="minorHAnsi" w:hAnsiTheme="minorHAnsi" w:cstheme="minorHAnsi"/>
              </w:rPr>
            </w:pPr>
            <w:r w:rsidRPr="00C94273">
              <w:rPr>
                <w:rFonts w:asciiTheme="minorHAnsi" w:hAnsiTheme="minorHAnsi" w:cstheme="minorHAnsi"/>
              </w:rPr>
              <w:t>Promotion activities, and proven experience working with local</w:t>
            </w:r>
            <w:r w:rsidRPr="00C94273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business</w:t>
            </w:r>
            <w:r w:rsidRPr="00C942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sector;</w:t>
            </w:r>
          </w:p>
          <w:p w14:paraId="36A9E2B1" w14:textId="3EB12AD0" w:rsidR="00B25C6E" w:rsidRPr="00C94273" w:rsidRDefault="00B25C6E" w:rsidP="00B25C6E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264" w:lineRule="exact"/>
              <w:ind w:right="100"/>
              <w:rPr>
                <w:rFonts w:asciiTheme="minorHAnsi" w:hAnsiTheme="minorHAnsi" w:cstheme="minorHAnsi"/>
              </w:rPr>
            </w:pPr>
            <w:r w:rsidRPr="00C94273">
              <w:rPr>
                <w:rFonts w:asciiTheme="minorHAnsi" w:hAnsiTheme="minorHAnsi" w:cstheme="minorHAnsi"/>
              </w:rPr>
              <w:t>Companies</w:t>
            </w:r>
            <w:r w:rsidRPr="00C9427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which</w:t>
            </w:r>
            <w:r w:rsidRPr="00C9427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have</w:t>
            </w:r>
            <w:r w:rsidRPr="00C942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research</w:t>
            </w:r>
            <w:r w:rsidRPr="00C9427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capacity to</w:t>
            </w:r>
            <w:r w:rsidRPr="00C9427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conduct</w:t>
            </w:r>
            <w:r w:rsidRPr="00C9427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market research</w:t>
            </w:r>
            <w:r w:rsidRPr="00C942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and</w:t>
            </w:r>
            <w:r w:rsidRPr="00C9427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reporting,</w:t>
            </w:r>
            <w:r w:rsidRPr="00C9427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as</w:t>
            </w:r>
            <w:r w:rsidRPr="00C94273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well</w:t>
            </w:r>
            <w:r w:rsidRPr="00C942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as</w:t>
            </w:r>
            <w:r w:rsidRPr="00C942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 xml:space="preserve">evaluate </w:t>
            </w:r>
            <w:r w:rsidR="00C740CA" w:rsidRPr="00C94273">
              <w:rPr>
                <w:rFonts w:asciiTheme="minorHAnsi" w:hAnsiTheme="minorHAnsi" w:cstheme="minorHAnsi"/>
              </w:rPr>
              <w:t>opportunities</w:t>
            </w:r>
            <w:r w:rsidR="009B3381">
              <w:rPr>
                <w:rFonts w:asciiTheme="minorHAnsi" w:hAnsiTheme="minorHAnsi" w:cstheme="minorHAnsi"/>
              </w:rPr>
              <w:t>;</w:t>
            </w:r>
          </w:p>
          <w:p w14:paraId="14001662" w14:textId="45147E71" w:rsidR="00B25C6E" w:rsidRPr="00C94273" w:rsidRDefault="00C740CA" w:rsidP="00B25C6E">
            <w:pPr>
              <w:pStyle w:val="ListParagraph"/>
              <w:numPr>
                <w:ilvl w:val="0"/>
                <w:numId w:val="14"/>
              </w:numPr>
              <w:tabs>
                <w:tab w:val="left" w:pos="6108"/>
              </w:tabs>
            </w:pPr>
            <w:r w:rsidRPr="00C94273">
              <w:t>Companies which have managed major public relations campaigns</w:t>
            </w:r>
            <w:r w:rsidR="009B3381">
              <w:t>.</w:t>
            </w:r>
          </w:p>
        </w:tc>
        <w:tc>
          <w:tcPr>
            <w:tcW w:w="1368" w:type="dxa"/>
          </w:tcPr>
          <w:p w14:paraId="626768CB" w14:textId="77777777" w:rsidR="00B25C6E" w:rsidRPr="00B25C6E" w:rsidRDefault="00B25C6E" w:rsidP="004D43E7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14:paraId="342C209E" w14:textId="77777777" w:rsidR="00B25C6E" w:rsidRPr="00B25C6E" w:rsidRDefault="00B25C6E" w:rsidP="004D43E7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14:paraId="1BEC2451" w14:textId="77777777" w:rsidR="00B25C6E" w:rsidRPr="00B25C6E" w:rsidRDefault="00B25C6E" w:rsidP="004D43E7">
            <w:pPr>
              <w:pStyle w:val="TableParagraph"/>
              <w:spacing w:before="195"/>
              <w:ind w:left="95" w:right="87"/>
              <w:jc w:val="center"/>
              <w:rPr>
                <w:rFonts w:asciiTheme="minorHAnsi" w:hAnsiTheme="minorHAnsi" w:cstheme="minorHAnsi"/>
                <w:sz w:val="23"/>
              </w:rPr>
            </w:pPr>
            <w:r w:rsidRPr="00B25C6E">
              <w:rPr>
                <w:rFonts w:asciiTheme="minorHAnsi" w:hAnsiTheme="minorHAnsi" w:cstheme="minorHAnsi"/>
                <w:sz w:val="23"/>
              </w:rPr>
              <w:t>20</w:t>
            </w:r>
          </w:p>
        </w:tc>
      </w:tr>
      <w:tr w:rsidR="00B25C6E" w:rsidRPr="00B25C6E" w14:paraId="44AEE320" w14:textId="77777777" w:rsidTr="00262D3F">
        <w:trPr>
          <w:trHeight w:val="278"/>
          <w:jc w:val="center"/>
        </w:trPr>
        <w:tc>
          <w:tcPr>
            <w:tcW w:w="620" w:type="dxa"/>
          </w:tcPr>
          <w:p w14:paraId="46004308" w14:textId="77777777" w:rsidR="00B25C6E" w:rsidRPr="00B25C6E" w:rsidRDefault="00B25C6E" w:rsidP="004D43E7">
            <w:pPr>
              <w:pStyle w:val="TableParagraph"/>
              <w:spacing w:before="5" w:line="252" w:lineRule="exact"/>
              <w:ind w:left="9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B25C6E">
              <w:rPr>
                <w:rFonts w:asciiTheme="minorHAnsi" w:hAnsiTheme="minorHAnsi" w:cstheme="minorHAnsi"/>
                <w:b/>
                <w:sz w:val="23"/>
              </w:rPr>
              <w:t>5</w:t>
            </w:r>
          </w:p>
        </w:tc>
        <w:tc>
          <w:tcPr>
            <w:tcW w:w="7192" w:type="dxa"/>
          </w:tcPr>
          <w:p w14:paraId="13186FE3" w14:textId="057D4639" w:rsidR="00B25C6E" w:rsidRPr="00C94273" w:rsidRDefault="00B25C6E" w:rsidP="004D43E7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</w:rPr>
            </w:pPr>
            <w:r w:rsidRPr="00C94273">
              <w:rPr>
                <w:rFonts w:asciiTheme="minorHAnsi" w:hAnsiTheme="minorHAnsi" w:cstheme="minorHAnsi"/>
              </w:rPr>
              <w:t>Financial</w:t>
            </w:r>
            <w:r w:rsidRPr="00C942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94273">
              <w:rPr>
                <w:rFonts w:asciiTheme="minorHAnsi" w:hAnsiTheme="minorHAnsi" w:cstheme="minorHAnsi"/>
              </w:rPr>
              <w:t>Offer/Budget</w:t>
            </w:r>
            <w:r w:rsidRPr="00C94273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1368" w:type="dxa"/>
          </w:tcPr>
          <w:p w14:paraId="2B89131C" w14:textId="77777777" w:rsidR="00B25C6E" w:rsidRPr="00B25C6E" w:rsidRDefault="00B25C6E" w:rsidP="004D43E7">
            <w:pPr>
              <w:pStyle w:val="TableParagraph"/>
              <w:spacing w:before="5" w:line="252" w:lineRule="exact"/>
              <w:ind w:left="95" w:right="87"/>
              <w:jc w:val="center"/>
              <w:rPr>
                <w:rFonts w:asciiTheme="minorHAnsi" w:hAnsiTheme="minorHAnsi" w:cstheme="minorHAnsi"/>
                <w:sz w:val="23"/>
              </w:rPr>
            </w:pPr>
            <w:r w:rsidRPr="00B25C6E">
              <w:rPr>
                <w:rFonts w:asciiTheme="minorHAnsi" w:hAnsiTheme="minorHAnsi" w:cstheme="minorHAnsi"/>
                <w:sz w:val="23"/>
              </w:rPr>
              <w:t>20</w:t>
            </w:r>
          </w:p>
        </w:tc>
      </w:tr>
      <w:tr w:rsidR="00B25C6E" w:rsidRPr="00B25C6E" w14:paraId="0FB8E7AD" w14:textId="77777777" w:rsidTr="00262D3F">
        <w:trPr>
          <w:trHeight w:val="313"/>
          <w:jc w:val="center"/>
        </w:trPr>
        <w:tc>
          <w:tcPr>
            <w:tcW w:w="7812" w:type="dxa"/>
            <w:gridSpan w:val="2"/>
            <w:shd w:val="clear" w:color="auto" w:fill="D9D9D9"/>
          </w:tcPr>
          <w:p w14:paraId="044C272F" w14:textId="77777777" w:rsidR="00B25C6E" w:rsidRPr="00B25C6E" w:rsidRDefault="00B25C6E" w:rsidP="004D43E7">
            <w:pPr>
              <w:pStyle w:val="TableParagraph"/>
              <w:spacing w:before="25"/>
              <w:ind w:left="5086"/>
              <w:rPr>
                <w:rFonts w:asciiTheme="minorHAnsi" w:hAnsiTheme="minorHAnsi" w:cstheme="minorHAnsi"/>
                <w:b/>
                <w:sz w:val="23"/>
              </w:rPr>
            </w:pPr>
            <w:r w:rsidRPr="00B25C6E">
              <w:rPr>
                <w:rFonts w:asciiTheme="minorHAnsi" w:hAnsiTheme="minorHAnsi" w:cstheme="minorHAnsi"/>
                <w:b/>
                <w:sz w:val="23"/>
              </w:rPr>
              <w:t>OVERALL</w:t>
            </w:r>
            <w:r w:rsidRPr="00B25C6E">
              <w:rPr>
                <w:rFonts w:asciiTheme="minorHAnsi" w:hAnsiTheme="minorHAnsi" w:cstheme="minorHAnsi"/>
                <w:b/>
                <w:spacing w:val="-2"/>
                <w:sz w:val="23"/>
              </w:rPr>
              <w:t xml:space="preserve"> </w:t>
            </w:r>
            <w:r w:rsidRPr="00B25C6E">
              <w:rPr>
                <w:rFonts w:asciiTheme="minorHAnsi" w:hAnsiTheme="minorHAnsi" w:cstheme="minorHAnsi"/>
                <w:b/>
                <w:sz w:val="23"/>
              </w:rPr>
              <w:t>WEIGHTING</w:t>
            </w:r>
          </w:p>
        </w:tc>
        <w:tc>
          <w:tcPr>
            <w:tcW w:w="1368" w:type="dxa"/>
            <w:shd w:val="clear" w:color="auto" w:fill="D9D9D9"/>
          </w:tcPr>
          <w:p w14:paraId="7887E068" w14:textId="77777777" w:rsidR="00B25C6E" w:rsidRPr="00B25C6E" w:rsidRDefault="00B25C6E" w:rsidP="004D43E7">
            <w:pPr>
              <w:pStyle w:val="TableParagraph"/>
              <w:spacing w:before="18"/>
              <w:ind w:left="95" w:right="8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25C6E">
              <w:rPr>
                <w:rFonts w:asciiTheme="minorHAnsi" w:hAnsiTheme="minorHAnsi" w:cstheme="minorHAnsi"/>
                <w:b/>
                <w:sz w:val="24"/>
              </w:rPr>
              <w:t>100%</w:t>
            </w:r>
          </w:p>
        </w:tc>
      </w:tr>
    </w:tbl>
    <w:p w14:paraId="768356F1" w14:textId="77777777" w:rsidR="001E0B23" w:rsidRDefault="001E0B23" w:rsidP="00C5679C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720"/>
        <w:jc w:val="both"/>
        <w:rPr>
          <w:b/>
          <w:i/>
        </w:rPr>
      </w:pPr>
    </w:p>
    <w:p w14:paraId="2F7A9B30" w14:textId="77777777" w:rsidR="00F327A0" w:rsidRDefault="00F327A0" w:rsidP="00C5679C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720"/>
        <w:jc w:val="both"/>
        <w:rPr>
          <w:color w:val="2E5395"/>
          <w:sz w:val="24"/>
        </w:rPr>
      </w:pPr>
    </w:p>
    <w:p w14:paraId="5758D9A4" w14:textId="77777777" w:rsidR="00F327A0" w:rsidRDefault="00F327A0" w:rsidP="00C5679C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720"/>
        <w:jc w:val="both"/>
        <w:rPr>
          <w:color w:val="2E5395"/>
          <w:sz w:val="24"/>
        </w:rPr>
      </w:pPr>
    </w:p>
    <w:p w14:paraId="1DB1E851" w14:textId="77777777" w:rsidR="00F327A0" w:rsidRDefault="00F327A0" w:rsidP="00C5679C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720"/>
        <w:jc w:val="both"/>
        <w:rPr>
          <w:color w:val="2E5395"/>
          <w:sz w:val="24"/>
        </w:rPr>
      </w:pPr>
    </w:p>
    <w:p w14:paraId="40B6A4C7" w14:textId="06A25C0C" w:rsidR="00C740CA" w:rsidRPr="00C740CA" w:rsidRDefault="00C5679C" w:rsidP="00C5679C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720"/>
        <w:jc w:val="both"/>
        <w:rPr>
          <w:sz w:val="24"/>
        </w:rPr>
      </w:pPr>
      <w:r>
        <w:rPr>
          <w:color w:val="2E5395"/>
          <w:sz w:val="24"/>
        </w:rPr>
        <w:lastRenderedPageBreak/>
        <w:t xml:space="preserve">3.3 </w:t>
      </w:r>
      <w:r w:rsidR="00C740CA" w:rsidRPr="00C740CA">
        <w:rPr>
          <w:color w:val="2E5395"/>
          <w:sz w:val="24"/>
        </w:rPr>
        <w:t>Eligible</w:t>
      </w:r>
      <w:r w:rsidR="00C740CA" w:rsidRPr="00C740CA">
        <w:rPr>
          <w:color w:val="2E5395"/>
          <w:spacing w:val="-3"/>
          <w:sz w:val="24"/>
        </w:rPr>
        <w:t xml:space="preserve"> </w:t>
      </w:r>
      <w:r w:rsidR="00C740CA" w:rsidRPr="00C740CA">
        <w:rPr>
          <w:color w:val="2E5395"/>
          <w:sz w:val="24"/>
        </w:rPr>
        <w:t>activities,</w:t>
      </w:r>
      <w:r w:rsidR="00C740CA" w:rsidRPr="00C740CA">
        <w:rPr>
          <w:color w:val="2E5395"/>
          <w:spacing w:val="-2"/>
          <w:sz w:val="24"/>
        </w:rPr>
        <w:t xml:space="preserve"> </w:t>
      </w:r>
      <w:r w:rsidR="00C740CA" w:rsidRPr="00C740CA">
        <w:rPr>
          <w:color w:val="2E5395"/>
          <w:sz w:val="24"/>
        </w:rPr>
        <w:t>Timeframe</w:t>
      </w:r>
      <w:r w:rsidR="00C740CA" w:rsidRPr="00C740CA">
        <w:rPr>
          <w:color w:val="2E5395"/>
          <w:spacing w:val="-2"/>
          <w:sz w:val="24"/>
        </w:rPr>
        <w:t xml:space="preserve"> </w:t>
      </w:r>
      <w:r w:rsidR="00C740CA" w:rsidRPr="00C740CA">
        <w:rPr>
          <w:color w:val="2E5395"/>
          <w:sz w:val="24"/>
        </w:rPr>
        <w:t>and</w:t>
      </w:r>
      <w:r w:rsidR="00C740CA" w:rsidRPr="00C740CA">
        <w:rPr>
          <w:color w:val="2E5395"/>
          <w:spacing w:val="-2"/>
          <w:sz w:val="24"/>
        </w:rPr>
        <w:t xml:space="preserve"> </w:t>
      </w:r>
      <w:r w:rsidR="00C740CA" w:rsidRPr="00C740CA">
        <w:rPr>
          <w:color w:val="2E5395"/>
          <w:sz w:val="24"/>
        </w:rPr>
        <w:t>Regions</w:t>
      </w:r>
    </w:p>
    <w:p w14:paraId="39DC44B4" w14:textId="4946F295" w:rsidR="00C740CA" w:rsidRPr="00C94273" w:rsidRDefault="00C740CA" w:rsidP="00C740CA">
      <w:pPr>
        <w:pStyle w:val="ListParagraph"/>
        <w:widowControl w:val="0"/>
        <w:numPr>
          <w:ilvl w:val="2"/>
          <w:numId w:val="15"/>
        </w:numPr>
        <w:tabs>
          <w:tab w:val="left" w:pos="1661"/>
        </w:tabs>
        <w:autoSpaceDE w:val="0"/>
        <w:autoSpaceDN w:val="0"/>
        <w:spacing w:before="120" w:after="0" w:line="240" w:lineRule="auto"/>
        <w:ind w:left="1660" w:right="817"/>
        <w:contextualSpacing w:val="0"/>
        <w:jc w:val="both"/>
      </w:pPr>
      <w:r w:rsidRPr="00C94273">
        <w:t>Eligible</w:t>
      </w:r>
      <w:r w:rsidRPr="00C94273">
        <w:rPr>
          <w:spacing w:val="-6"/>
        </w:rPr>
        <w:t xml:space="preserve"> </w:t>
      </w:r>
      <w:r w:rsidRPr="00C94273">
        <w:t>period</w:t>
      </w:r>
      <w:r w:rsidRPr="00C94273">
        <w:rPr>
          <w:spacing w:val="-6"/>
        </w:rPr>
        <w:t xml:space="preserve"> </w:t>
      </w:r>
      <w:r w:rsidRPr="00C94273">
        <w:t>of</w:t>
      </w:r>
      <w:r w:rsidRPr="00C94273">
        <w:rPr>
          <w:spacing w:val="-7"/>
        </w:rPr>
        <w:t xml:space="preserve"> </w:t>
      </w:r>
      <w:r w:rsidRPr="00C94273">
        <w:t>the</w:t>
      </w:r>
      <w:r w:rsidRPr="00C94273">
        <w:rPr>
          <w:spacing w:val="-6"/>
        </w:rPr>
        <w:t xml:space="preserve"> </w:t>
      </w:r>
      <w:r w:rsidRPr="00C94273">
        <w:t>proposed</w:t>
      </w:r>
      <w:r w:rsidRPr="00C94273">
        <w:rPr>
          <w:spacing w:val="-6"/>
        </w:rPr>
        <w:t xml:space="preserve"> </w:t>
      </w:r>
      <w:r w:rsidRPr="00C94273">
        <w:t>project:</w:t>
      </w:r>
      <w:r w:rsidRPr="00C94273">
        <w:rPr>
          <w:spacing w:val="-3"/>
        </w:rPr>
        <w:t xml:space="preserve"> </w:t>
      </w:r>
      <w:r w:rsidR="001F3C41" w:rsidRPr="00E4214D">
        <w:t>1</w:t>
      </w:r>
      <w:r w:rsidRPr="00E4214D">
        <w:rPr>
          <w:spacing w:val="-5"/>
        </w:rPr>
        <w:t xml:space="preserve"> </w:t>
      </w:r>
      <w:r w:rsidR="00C70035" w:rsidRPr="00E4214D">
        <w:t>Ju</w:t>
      </w:r>
      <w:r w:rsidR="0003316B" w:rsidRPr="00E4214D">
        <w:t>ly</w:t>
      </w:r>
      <w:r w:rsidRPr="00E4214D">
        <w:rPr>
          <w:spacing w:val="-4"/>
        </w:rPr>
        <w:t xml:space="preserve"> </w:t>
      </w:r>
      <w:r w:rsidRPr="00E4214D">
        <w:t>2023</w:t>
      </w:r>
      <w:r w:rsidRPr="00E4214D">
        <w:rPr>
          <w:spacing w:val="-5"/>
        </w:rPr>
        <w:t xml:space="preserve"> </w:t>
      </w:r>
      <w:r w:rsidRPr="00E4214D">
        <w:t>–</w:t>
      </w:r>
      <w:r w:rsidRPr="00E4214D">
        <w:rPr>
          <w:spacing w:val="-6"/>
        </w:rPr>
        <w:t xml:space="preserve"> </w:t>
      </w:r>
      <w:r w:rsidR="001F3C41" w:rsidRPr="00E4214D">
        <w:rPr>
          <w:color w:val="000000" w:themeColor="text1"/>
        </w:rPr>
        <w:t>31</w:t>
      </w:r>
      <w:r w:rsidRPr="00E4214D">
        <w:rPr>
          <w:color w:val="000000" w:themeColor="text1"/>
          <w:spacing w:val="-5"/>
        </w:rPr>
        <w:t xml:space="preserve"> </w:t>
      </w:r>
      <w:r w:rsidR="00C70035" w:rsidRPr="00E4214D">
        <w:rPr>
          <w:color w:val="000000" w:themeColor="text1"/>
        </w:rPr>
        <w:t>Decembe</w:t>
      </w:r>
      <w:r w:rsidR="00793040" w:rsidRPr="00E4214D">
        <w:rPr>
          <w:color w:val="000000" w:themeColor="text1"/>
        </w:rPr>
        <w:t>r</w:t>
      </w:r>
      <w:r w:rsidR="009B3381" w:rsidRPr="00E4214D">
        <w:rPr>
          <w:color w:val="000000" w:themeColor="text1"/>
        </w:rPr>
        <w:t xml:space="preserve"> </w:t>
      </w:r>
      <w:proofErr w:type="gramStart"/>
      <w:r w:rsidRPr="00E4214D">
        <w:rPr>
          <w:color w:val="000000" w:themeColor="text1"/>
        </w:rPr>
        <w:t>2023</w:t>
      </w:r>
      <w:r w:rsidRPr="00E4214D">
        <w:t>;</w:t>
      </w:r>
      <w:proofErr w:type="gramEnd"/>
      <w:r w:rsidRPr="00C94273">
        <w:rPr>
          <w:spacing w:val="-5"/>
        </w:rPr>
        <w:t xml:space="preserve"> </w:t>
      </w:r>
    </w:p>
    <w:p w14:paraId="52448222" w14:textId="3E81F611" w:rsidR="00C740CA" w:rsidRPr="00C94273" w:rsidRDefault="00C740CA" w:rsidP="00C740CA">
      <w:pPr>
        <w:pStyle w:val="ListParagraph"/>
        <w:widowControl w:val="0"/>
        <w:numPr>
          <w:ilvl w:val="2"/>
          <w:numId w:val="15"/>
        </w:numPr>
        <w:tabs>
          <w:tab w:val="left" w:pos="1661"/>
        </w:tabs>
        <w:autoSpaceDE w:val="0"/>
        <w:autoSpaceDN w:val="0"/>
        <w:spacing w:after="0" w:line="240" w:lineRule="auto"/>
        <w:ind w:left="1660" w:right="818"/>
        <w:contextualSpacing w:val="0"/>
        <w:jc w:val="both"/>
      </w:pPr>
      <w:r w:rsidRPr="00C94273">
        <w:t>Activities</w:t>
      </w:r>
      <w:r w:rsidRPr="00C94273">
        <w:rPr>
          <w:spacing w:val="-2"/>
        </w:rPr>
        <w:t xml:space="preserve"> </w:t>
      </w:r>
      <w:r w:rsidRPr="00C94273">
        <w:t>will</w:t>
      </w:r>
      <w:r w:rsidRPr="00C94273">
        <w:rPr>
          <w:spacing w:val="-2"/>
        </w:rPr>
        <w:t xml:space="preserve"> </w:t>
      </w:r>
      <w:r w:rsidRPr="00C94273">
        <w:t>be</w:t>
      </w:r>
      <w:r w:rsidRPr="00C94273">
        <w:rPr>
          <w:spacing w:val="-1"/>
        </w:rPr>
        <w:t xml:space="preserve"> </w:t>
      </w:r>
      <w:r w:rsidRPr="00C94273">
        <w:t>implemented</w:t>
      </w:r>
      <w:r w:rsidRPr="00C94273">
        <w:rPr>
          <w:spacing w:val="-2"/>
        </w:rPr>
        <w:t xml:space="preserve"> </w:t>
      </w:r>
      <w:r w:rsidRPr="00C94273">
        <w:t>for successful companies coming from</w:t>
      </w:r>
      <w:r w:rsidRPr="00C94273">
        <w:rPr>
          <w:spacing w:val="-1"/>
        </w:rPr>
        <w:t xml:space="preserve"> </w:t>
      </w:r>
      <w:r w:rsidRPr="00C94273">
        <w:t xml:space="preserve">all regions of Kosovo </w:t>
      </w:r>
    </w:p>
    <w:p w14:paraId="7A66EC93" w14:textId="77777777" w:rsidR="00C94273" w:rsidRPr="00C94273" w:rsidRDefault="00C740CA" w:rsidP="00C740CA">
      <w:pPr>
        <w:pStyle w:val="ListParagraph"/>
        <w:widowControl w:val="0"/>
        <w:numPr>
          <w:ilvl w:val="2"/>
          <w:numId w:val="15"/>
        </w:numPr>
        <w:tabs>
          <w:tab w:val="left" w:pos="1661"/>
        </w:tabs>
        <w:autoSpaceDE w:val="0"/>
        <w:autoSpaceDN w:val="0"/>
        <w:spacing w:after="0" w:line="240" w:lineRule="auto"/>
        <w:ind w:left="1660" w:hanging="361"/>
        <w:contextualSpacing w:val="0"/>
        <w:jc w:val="both"/>
      </w:pPr>
      <w:r w:rsidRPr="00C94273">
        <w:t>The</w:t>
      </w:r>
      <w:r w:rsidRPr="00C94273">
        <w:rPr>
          <w:spacing w:val="-3"/>
        </w:rPr>
        <w:t xml:space="preserve"> </w:t>
      </w:r>
      <w:r w:rsidRPr="00C94273">
        <w:t>list</w:t>
      </w:r>
      <w:r w:rsidRPr="00C94273">
        <w:rPr>
          <w:spacing w:val="-1"/>
        </w:rPr>
        <w:t xml:space="preserve"> </w:t>
      </w:r>
      <w:r w:rsidRPr="00C94273">
        <w:t>and</w:t>
      </w:r>
      <w:r w:rsidRPr="00C94273">
        <w:rPr>
          <w:spacing w:val="-1"/>
        </w:rPr>
        <w:t xml:space="preserve"> </w:t>
      </w:r>
      <w:r w:rsidRPr="00C94273">
        <w:t>main</w:t>
      </w:r>
      <w:r w:rsidRPr="00C94273">
        <w:rPr>
          <w:spacing w:val="-1"/>
        </w:rPr>
        <w:t xml:space="preserve"> </w:t>
      </w:r>
      <w:r w:rsidRPr="00C94273">
        <w:t>types</w:t>
      </w:r>
      <w:r w:rsidRPr="00C94273">
        <w:rPr>
          <w:spacing w:val="-1"/>
        </w:rPr>
        <w:t xml:space="preserve"> </w:t>
      </w:r>
      <w:r w:rsidRPr="00C94273">
        <w:t>of activities</w:t>
      </w:r>
      <w:r w:rsidRPr="00C94273">
        <w:rPr>
          <w:spacing w:val="-1"/>
        </w:rPr>
        <w:t xml:space="preserve"> </w:t>
      </w:r>
      <w:r w:rsidRPr="00C94273">
        <w:t>that</w:t>
      </w:r>
      <w:r w:rsidRPr="00C94273">
        <w:rPr>
          <w:spacing w:val="-1"/>
        </w:rPr>
        <w:t xml:space="preserve"> </w:t>
      </w:r>
      <w:r w:rsidRPr="00C94273">
        <w:t>will</w:t>
      </w:r>
      <w:r w:rsidRPr="00C94273">
        <w:rPr>
          <w:spacing w:val="-1"/>
        </w:rPr>
        <w:t xml:space="preserve"> </w:t>
      </w:r>
      <w:r w:rsidRPr="00C94273">
        <w:t>be</w:t>
      </w:r>
      <w:r w:rsidRPr="00C94273">
        <w:rPr>
          <w:spacing w:val="-1"/>
        </w:rPr>
        <w:t xml:space="preserve"> </w:t>
      </w:r>
      <w:r w:rsidRPr="00C94273">
        <w:t>funded</w:t>
      </w:r>
      <w:r w:rsidRPr="00C94273">
        <w:rPr>
          <w:spacing w:val="-1"/>
        </w:rPr>
        <w:t xml:space="preserve"> </w:t>
      </w:r>
      <w:r w:rsidRPr="00C94273">
        <w:t>through this</w:t>
      </w:r>
      <w:r w:rsidRPr="00C94273">
        <w:rPr>
          <w:spacing w:val="-1"/>
        </w:rPr>
        <w:t xml:space="preserve"> </w:t>
      </w:r>
      <w:r w:rsidRPr="00C94273">
        <w:t>call</w:t>
      </w:r>
      <w:r w:rsidRPr="00C94273">
        <w:rPr>
          <w:spacing w:val="-1"/>
        </w:rPr>
        <w:t xml:space="preserve"> </w:t>
      </w:r>
      <w:r w:rsidRPr="00C94273">
        <w:t>are</w:t>
      </w:r>
      <w:r w:rsidRPr="00C94273">
        <w:rPr>
          <w:spacing w:val="-1"/>
        </w:rPr>
        <w:t xml:space="preserve"> </w:t>
      </w:r>
      <w:r w:rsidRPr="00C94273">
        <w:t>listed</w:t>
      </w:r>
      <w:r w:rsidRPr="00C94273">
        <w:rPr>
          <w:spacing w:val="-1"/>
        </w:rPr>
        <w:t xml:space="preserve"> </w:t>
      </w:r>
      <w:r w:rsidRPr="00C94273">
        <w:t>in</w:t>
      </w:r>
      <w:r w:rsidRPr="00C94273">
        <w:rPr>
          <w:spacing w:val="-1"/>
        </w:rPr>
        <w:t xml:space="preserve"> </w:t>
      </w:r>
    </w:p>
    <w:p w14:paraId="6A77FCFB" w14:textId="739B0F74" w:rsidR="00C94273" w:rsidRPr="00C94273" w:rsidRDefault="00C740CA" w:rsidP="00C94273">
      <w:pPr>
        <w:pStyle w:val="ListParagraph"/>
        <w:widowControl w:val="0"/>
        <w:tabs>
          <w:tab w:val="left" w:pos="1661"/>
        </w:tabs>
        <w:autoSpaceDE w:val="0"/>
        <w:autoSpaceDN w:val="0"/>
        <w:spacing w:after="0" w:line="240" w:lineRule="auto"/>
        <w:ind w:left="1660"/>
        <w:contextualSpacing w:val="0"/>
        <w:jc w:val="both"/>
      </w:pPr>
      <w:r w:rsidRPr="00C94273">
        <w:t xml:space="preserve">point </w:t>
      </w:r>
      <w:r w:rsidRPr="00C94273">
        <w:rPr>
          <w:b/>
        </w:rPr>
        <w:t>2.2.</w:t>
      </w:r>
      <w:r w:rsidRPr="00C94273">
        <w:rPr>
          <w:b/>
          <w:spacing w:val="-1"/>
        </w:rPr>
        <w:t xml:space="preserve"> </w:t>
      </w:r>
      <w:r w:rsidRPr="00C94273">
        <w:t>of this</w:t>
      </w:r>
      <w:r w:rsidRPr="00C94273">
        <w:rPr>
          <w:spacing w:val="-1"/>
        </w:rPr>
        <w:t xml:space="preserve"> </w:t>
      </w:r>
      <w:r w:rsidRPr="00C94273">
        <w:t>call.</w:t>
      </w:r>
    </w:p>
    <w:p w14:paraId="2250DE37" w14:textId="499EC1A7" w:rsidR="00C5679C" w:rsidRPr="00C5679C" w:rsidRDefault="00C5679C" w:rsidP="00C5679C">
      <w:pPr>
        <w:widowControl w:val="0"/>
        <w:tabs>
          <w:tab w:val="left" w:pos="1361"/>
        </w:tabs>
        <w:autoSpaceDE w:val="0"/>
        <w:autoSpaceDN w:val="0"/>
        <w:spacing w:before="170" w:after="0" w:line="240" w:lineRule="auto"/>
        <w:ind w:left="720"/>
        <w:jc w:val="both"/>
        <w:rPr>
          <w:sz w:val="24"/>
        </w:rPr>
      </w:pPr>
      <w:r>
        <w:rPr>
          <w:color w:val="2E5395"/>
          <w:sz w:val="24"/>
        </w:rPr>
        <w:t xml:space="preserve">3.4 </w:t>
      </w:r>
      <w:r w:rsidRPr="00C5679C">
        <w:rPr>
          <w:color w:val="2E5395"/>
          <w:sz w:val="24"/>
        </w:rPr>
        <w:t>Eligible</w:t>
      </w:r>
      <w:r w:rsidRPr="00C5679C">
        <w:rPr>
          <w:color w:val="2E5395"/>
          <w:spacing w:val="-3"/>
          <w:sz w:val="24"/>
        </w:rPr>
        <w:t xml:space="preserve"> </w:t>
      </w:r>
      <w:r w:rsidRPr="00C5679C">
        <w:rPr>
          <w:color w:val="2E5395"/>
          <w:sz w:val="24"/>
        </w:rPr>
        <w:t>costs</w:t>
      </w:r>
    </w:p>
    <w:p w14:paraId="1369B68E" w14:textId="41D50875" w:rsidR="00C5679C" w:rsidRPr="002F3E7A" w:rsidRDefault="00C5679C" w:rsidP="00C5679C">
      <w:pPr>
        <w:pStyle w:val="BodyText"/>
        <w:spacing w:before="120"/>
        <w:ind w:left="1300" w:right="826"/>
        <w:jc w:val="both"/>
        <w:rPr>
          <w:rFonts w:asciiTheme="minorHAnsi" w:hAnsiTheme="minorHAnsi" w:cstheme="minorHAnsi"/>
          <w:sz w:val="22"/>
          <w:szCs w:val="22"/>
        </w:rPr>
      </w:pPr>
      <w:r w:rsidRPr="002F3E7A">
        <w:rPr>
          <w:rFonts w:asciiTheme="minorHAnsi" w:hAnsiTheme="minorHAnsi" w:cstheme="minorHAnsi"/>
          <w:sz w:val="22"/>
          <w:szCs w:val="22"/>
        </w:rPr>
        <w:t>According to the definition of eligible direct costs, these are expenses that are directly related</w:t>
      </w:r>
      <w:r w:rsidRPr="002F3E7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to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implementation of specific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activities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of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 proposed project, such as:</w:t>
      </w:r>
    </w:p>
    <w:p w14:paraId="1F17D626" w14:textId="77777777" w:rsidR="00E36812" w:rsidRPr="002F3E7A" w:rsidRDefault="00C6164D" w:rsidP="00C5679C">
      <w:pPr>
        <w:pStyle w:val="ListParagraph"/>
        <w:widowControl w:val="0"/>
        <w:numPr>
          <w:ilvl w:val="2"/>
          <w:numId w:val="13"/>
        </w:numPr>
        <w:tabs>
          <w:tab w:val="left" w:pos="1661"/>
        </w:tabs>
        <w:autoSpaceDE w:val="0"/>
        <w:autoSpaceDN w:val="0"/>
        <w:spacing w:before="1" w:after="0" w:line="240" w:lineRule="auto"/>
        <w:ind w:left="1660" w:hanging="361"/>
        <w:contextualSpacing w:val="0"/>
        <w:jc w:val="both"/>
        <w:rPr>
          <w:rFonts w:cstheme="minorHAnsi"/>
        </w:rPr>
      </w:pPr>
      <w:r w:rsidRPr="002F3E7A">
        <w:rPr>
          <w:rFonts w:cstheme="minorHAnsi"/>
        </w:rPr>
        <w:t>Market Research</w:t>
      </w:r>
      <w:r w:rsidR="00C5679C" w:rsidRPr="002F3E7A">
        <w:rPr>
          <w:rFonts w:cstheme="minorHAnsi"/>
        </w:rPr>
        <w:t xml:space="preserve"> and</w:t>
      </w:r>
      <w:r w:rsidR="00C5679C"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  <w:spacing w:val="-1"/>
        </w:rPr>
        <w:t xml:space="preserve">identification of key trends and opportunities for successful </w:t>
      </w:r>
    </w:p>
    <w:p w14:paraId="598D1F81" w14:textId="5821ADDD" w:rsidR="00C5679C" w:rsidRPr="002F3E7A" w:rsidRDefault="00C6164D" w:rsidP="00E36812">
      <w:pPr>
        <w:pStyle w:val="ListParagraph"/>
        <w:widowControl w:val="0"/>
        <w:tabs>
          <w:tab w:val="left" w:pos="1661"/>
        </w:tabs>
        <w:autoSpaceDE w:val="0"/>
        <w:autoSpaceDN w:val="0"/>
        <w:spacing w:before="1" w:after="0" w:line="240" w:lineRule="auto"/>
        <w:ind w:left="1660"/>
        <w:contextualSpacing w:val="0"/>
        <w:rPr>
          <w:rFonts w:cstheme="minorHAnsi"/>
        </w:rPr>
      </w:pPr>
      <w:r w:rsidRPr="002F3E7A">
        <w:rPr>
          <w:rFonts w:cstheme="minorHAnsi"/>
          <w:spacing w:val="-1"/>
        </w:rPr>
        <w:t>Kosovo businesses &amp; products</w:t>
      </w:r>
      <w:r w:rsidR="00C5679C" w:rsidRPr="002F3E7A">
        <w:rPr>
          <w:rFonts w:cstheme="minorHAnsi"/>
        </w:rPr>
        <w:t>;</w:t>
      </w:r>
    </w:p>
    <w:p w14:paraId="0AFDDC13" w14:textId="77777777" w:rsidR="00E36812" w:rsidRPr="002F3E7A" w:rsidRDefault="00C5679C" w:rsidP="00C5679C">
      <w:pPr>
        <w:pStyle w:val="ListParagraph"/>
        <w:widowControl w:val="0"/>
        <w:numPr>
          <w:ilvl w:val="2"/>
          <w:numId w:val="13"/>
        </w:numPr>
        <w:tabs>
          <w:tab w:val="left" w:pos="1661"/>
        </w:tabs>
        <w:autoSpaceDE w:val="0"/>
        <w:autoSpaceDN w:val="0"/>
        <w:spacing w:after="0" w:line="240" w:lineRule="auto"/>
        <w:ind w:left="1660" w:hanging="361"/>
        <w:contextualSpacing w:val="0"/>
        <w:jc w:val="both"/>
        <w:rPr>
          <w:rFonts w:cstheme="minorHAnsi"/>
        </w:rPr>
      </w:pPr>
      <w:r w:rsidRPr="002F3E7A">
        <w:rPr>
          <w:rFonts w:cstheme="minorHAnsi"/>
        </w:rPr>
        <w:t>Service</w:t>
      </w:r>
      <w:r w:rsidRPr="002F3E7A">
        <w:rPr>
          <w:rFonts w:cstheme="minorHAnsi"/>
          <w:spacing w:val="-7"/>
        </w:rPr>
        <w:t xml:space="preserve"> </w:t>
      </w:r>
      <w:r w:rsidRPr="002F3E7A">
        <w:rPr>
          <w:rFonts w:cstheme="minorHAnsi"/>
        </w:rPr>
        <w:t>fees,</w:t>
      </w:r>
      <w:r w:rsidRPr="002F3E7A">
        <w:rPr>
          <w:rFonts w:cstheme="minorHAnsi"/>
          <w:spacing w:val="-6"/>
        </w:rPr>
        <w:t xml:space="preserve"> </w:t>
      </w:r>
      <w:r w:rsidRPr="002F3E7A">
        <w:rPr>
          <w:rFonts w:cstheme="minorHAnsi"/>
        </w:rPr>
        <w:t>specifying</w:t>
      </w:r>
      <w:r w:rsidRPr="002F3E7A">
        <w:rPr>
          <w:rFonts w:cstheme="minorHAnsi"/>
          <w:spacing w:val="-8"/>
        </w:rPr>
        <w:t xml:space="preserve"> </w:t>
      </w:r>
      <w:r w:rsidRPr="002F3E7A">
        <w:rPr>
          <w:rFonts w:cstheme="minorHAnsi"/>
        </w:rPr>
        <w:t>the</w:t>
      </w:r>
      <w:r w:rsidRPr="002F3E7A">
        <w:rPr>
          <w:rFonts w:cstheme="minorHAnsi"/>
          <w:spacing w:val="-10"/>
        </w:rPr>
        <w:t xml:space="preserve"> </w:t>
      </w:r>
      <w:r w:rsidRPr="002F3E7A">
        <w:rPr>
          <w:rFonts w:cstheme="minorHAnsi"/>
        </w:rPr>
        <w:t>name</w:t>
      </w:r>
      <w:r w:rsidRPr="002F3E7A">
        <w:rPr>
          <w:rFonts w:cstheme="minorHAnsi"/>
          <w:spacing w:val="-7"/>
        </w:rPr>
        <w:t xml:space="preserve"> </w:t>
      </w:r>
      <w:r w:rsidRPr="002F3E7A">
        <w:rPr>
          <w:rFonts w:cstheme="minorHAnsi"/>
        </w:rPr>
        <w:t>of</w:t>
      </w:r>
      <w:r w:rsidRPr="002F3E7A">
        <w:rPr>
          <w:rFonts w:cstheme="minorHAnsi"/>
          <w:spacing w:val="-8"/>
        </w:rPr>
        <w:t xml:space="preserve"> </w:t>
      </w:r>
      <w:r w:rsidRPr="002F3E7A">
        <w:rPr>
          <w:rFonts w:cstheme="minorHAnsi"/>
        </w:rPr>
        <w:t>the</w:t>
      </w:r>
      <w:r w:rsidRPr="002F3E7A">
        <w:rPr>
          <w:rFonts w:cstheme="minorHAnsi"/>
          <w:spacing w:val="-7"/>
        </w:rPr>
        <w:t xml:space="preserve"> </w:t>
      </w:r>
      <w:r w:rsidRPr="002F3E7A">
        <w:rPr>
          <w:rFonts w:cstheme="minorHAnsi"/>
        </w:rPr>
        <w:t>persons</w:t>
      </w:r>
      <w:r w:rsidRPr="002F3E7A">
        <w:rPr>
          <w:rFonts w:cstheme="minorHAnsi"/>
          <w:spacing w:val="-9"/>
        </w:rPr>
        <w:t xml:space="preserve"> </w:t>
      </w:r>
      <w:r w:rsidRPr="002F3E7A">
        <w:rPr>
          <w:rFonts w:cstheme="minorHAnsi"/>
        </w:rPr>
        <w:t>engaged,</w:t>
      </w:r>
      <w:r w:rsidRPr="002F3E7A">
        <w:rPr>
          <w:rFonts w:cstheme="minorHAnsi"/>
          <w:spacing w:val="-9"/>
        </w:rPr>
        <w:t xml:space="preserve"> </w:t>
      </w:r>
      <w:r w:rsidRPr="002F3E7A">
        <w:rPr>
          <w:rFonts w:cstheme="minorHAnsi"/>
        </w:rPr>
        <w:t>their</w:t>
      </w:r>
      <w:r w:rsidRPr="002F3E7A">
        <w:rPr>
          <w:rFonts w:cstheme="minorHAnsi"/>
          <w:spacing w:val="-7"/>
        </w:rPr>
        <w:t xml:space="preserve"> </w:t>
      </w:r>
      <w:r w:rsidRPr="002F3E7A">
        <w:rPr>
          <w:rFonts w:cstheme="minorHAnsi"/>
        </w:rPr>
        <w:t>professional</w:t>
      </w:r>
    </w:p>
    <w:p w14:paraId="55562A59" w14:textId="2C4FC323" w:rsidR="00C5679C" w:rsidRPr="002F3E7A" w:rsidRDefault="00C5679C" w:rsidP="00E36812">
      <w:pPr>
        <w:pStyle w:val="ListParagraph"/>
        <w:widowControl w:val="0"/>
        <w:tabs>
          <w:tab w:val="left" w:pos="1661"/>
        </w:tabs>
        <w:autoSpaceDE w:val="0"/>
        <w:autoSpaceDN w:val="0"/>
        <w:spacing w:after="0" w:line="240" w:lineRule="auto"/>
        <w:ind w:left="1660"/>
        <w:contextualSpacing w:val="0"/>
        <w:jc w:val="both"/>
        <w:rPr>
          <w:rFonts w:cstheme="minorHAnsi"/>
        </w:rPr>
      </w:pPr>
      <w:r w:rsidRPr="002F3E7A">
        <w:rPr>
          <w:rFonts w:cstheme="minorHAnsi"/>
          <w:spacing w:val="-8"/>
        </w:rPr>
        <w:t xml:space="preserve"> </w:t>
      </w:r>
      <w:r w:rsidRPr="002F3E7A">
        <w:rPr>
          <w:rFonts w:cstheme="minorHAnsi"/>
        </w:rPr>
        <w:t>competencies;</w:t>
      </w:r>
    </w:p>
    <w:p w14:paraId="47918C8E" w14:textId="312B3ADC" w:rsidR="00C6164D" w:rsidRPr="0063523F" w:rsidRDefault="00C6164D" w:rsidP="00C5679C">
      <w:pPr>
        <w:pStyle w:val="ListParagraph"/>
        <w:widowControl w:val="0"/>
        <w:numPr>
          <w:ilvl w:val="2"/>
          <w:numId w:val="13"/>
        </w:numPr>
        <w:tabs>
          <w:tab w:val="left" w:pos="1661"/>
        </w:tabs>
        <w:autoSpaceDE w:val="0"/>
        <w:autoSpaceDN w:val="0"/>
        <w:spacing w:after="0" w:line="240" w:lineRule="auto"/>
        <w:ind w:left="1660" w:hanging="361"/>
        <w:contextualSpacing w:val="0"/>
        <w:jc w:val="both"/>
        <w:rPr>
          <w:rFonts w:cstheme="minorHAnsi"/>
        </w:rPr>
      </w:pPr>
      <w:r w:rsidRPr="0063523F">
        <w:rPr>
          <w:rFonts w:cstheme="minorHAnsi"/>
        </w:rPr>
        <w:t xml:space="preserve">Media </w:t>
      </w:r>
      <w:r w:rsidR="00793040" w:rsidRPr="0063523F">
        <w:rPr>
          <w:rFonts w:cstheme="minorHAnsi"/>
        </w:rPr>
        <w:t xml:space="preserve">(including </w:t>
      </w:r>
      <w:proofErr w:type="gramStart"/>
      <w:r w:rsidR="00793040" w:rsidRPr="0063523F">
        <w:rPr>
          <w:rFonts w:cstheme="minorHAnsi"/>
        </w:rPr>
        <w:t>Social Media</w:t>
      </w:r>
      <w:proofErr w:type="gramEnd"/>
      <w:r w:rsidR="00793040" w:rsidRPr="0063523F">
        <w:rPr>
          <w:rFonts w:cstheme="minorHAnsi"/>
        </w:rPr>
        <w:t xml:space="preserve">) </w:t>
      </w:r>
      <w:r w:rsidRPr="0063523F">
        <w:rPr>
          <w:rFonts w:cstheme="minorHAnsi"/>
        </w:rPr>
        <w:t>outreach expenses</w:t>
      </w:r>
      <w:r w:rsidR="00687CD1">
        <w:rPr>
          <w:rFonts w:cstheme="minorHAnsi"/>
        </w:rPr>
        <w:t>;</w:t>
      </w:r>
    </w:p>
    <w:p w14:paraId="734D4D3C" w14:textId="627DD320" w:rsidR="00C6164D" w:rsidRPr="0063523F" w:rsidRDefault="00C6164D" w:rsidP="00C5679C">
      <w:pPr>
        <w:pStyle w:val="ListParagraph"/>
        <w:widowControl w:val="0"/>
        <w:numPr>
          <w:ilvl w:val="2"/>
          <w:numId w:val="13"/>
        </w:numPr>
        <w:tabs>
          <w:tab w:val="left" w:pos="1661"/>
        </w:tabs>
        <w:autoSpaceDE w:val="0"/>
        <w:autoSpaceDN w:val="0"/>
        <w:spacing w:after="0" w:line="240" w:lineRule="auto"/>
        <w:ind w:left="1660" w:hanging="361"/>
        <w:contextualSpacing w:val="0"/>
        <w:jc w:val="both"/>
        <w:rPr>
          <w:rFonts w:cstheme="minorHAnsi"/>
        </w:rPr>
      </w:pPr>
      <w:r w:rsidRPr="0063523F">
        <w:rPr>
          <w:rFonts w:cstheme="minorHAnsi"/>
        </w:rPr>
        <w:t xml:space="preserve">Content creation </w:t>
      </w:r>
      <w:proofErr w:type="gramStart"/>
      <w:r w:rsidRPr="0063523F">
        <w:rPr>
          <w:rFonts w:cstheme="minorHAnsi"/>
        </w:rPr>
        <w:t>expenses</w:t>
      </w:r>
      <w:r w:rsidR="00687CD1">
        <w:rPr>
          <w:rFonts w:cstheme="minorHAnsi"/>
        </w:rPr>
        <w:t>;</w:t>
      </w:r>
      <w:proofErr w:type="gramEnd"/>
    </w:p>
    <w:p w14:paraId="65A38E7E" w14:textId="77777777" w:rsidR="00C5679C" w:rsidRPr="002F3E7A" w:rsidRDefault="00C5679C" w:rsidP="00C5679C">
      <w:pPr>
        <w:pStyle w:val="ListParagraph"/>
        <w:widowControl w:val="0"/>
        <w:numPr>
          <w:ilvl w:val="2"/>
          <w:numId w:val="13"/>
        </w:numPr>
        <w:tabs>
          <w:tab w:val="left" w:pos="1661"/>
        </w:tabs>
        <w:autoSpaceDE w:val="0"/>
        <w:autoSpaceDN w:val="0"/>
        <w:spacing w:after="0" w:line="240" w:lineRule="auto"/>
        <w:ind w:left="1660" w:hanging="361"/>
        <w:contextualSpacing w:val="0"/>
        <w:jc w:val="both"/>
        <w:rPr>
          <w:rFonts w:cstheme="minorHAnsi"/>
        </w:rPr>
      </w:pPr>
      <w:r w:rsidRPr="002F3E7A">
        <w:rPr>
          <w:rFonts w:cstheme="minorHAnsi"/>
        </w:rPr>
        <w:t>Communication</w:t>
      </w:r>
      <w:r w:rsidRPr="002F3E7A">
        <w:rPr>
          <w:rFonts w:cstheme="minorHAnsi"/>
          <w:spacing w:val="-2"/>
        </w:rPr>
        <w:t xml:space="preserve"> </w:t>
      </w:r>
      <w:r w:rsidRPr="002F3E7A">
        <w:rPr>
          <w:rFonts w:cstheme="minorHAnsi"/>
        </w:rPr>
        <w:t>costs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(telephone,</w:t>
      </w:r>
      <w:r w:rsidRPr="002F3E7A">
        <w:rPr>
          <w:rFonts w:cstheme="minorHAnsi"/>
          <w:spacing w:val="-2"/>
        </w:rPr>
        <w:t xml:space="preserve"> </w:t>
      </w:r>
      <w:r w:rsidRPr="002F3E7A">
        <w:rPr>
          <w:rFonts w:cstheme="minorHAnsi"/>
        </w:rPr>
        <w:t>internet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costs,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etc.)</w:t>
      </w:r>
      <w:r w:rsidRPr="002F3E7A">
        <w:rPr>
          <w:rFonts w:cstheme="minorHAnsi"/>
          <w:spacing w:val="-2"/>
        </w:rPr>
        <w:t xml:space="preserve"> </w:t>
      </w:r>
      <w:r w:rsidRPr="002F3E7A">
        <w:rPr>
          <w:rFonts w:cstheme="minorHAnsi"/>
        </w:rPr>
        <w:t>directly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linkable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to</w:t>
      </w:r>
      <w:r w:rsidRPr="002F3E7A">
        <w:rPr>
          <w:rFonts w:cstheme="minorHAnsi"/>
          <w:spacing w:val="-2"/>
        </w:rPr>
        <w:t xml:space="preserve"> </w:t>
      </w:r>
      <w:r w:rsidRPr="002F3E7A">
        <w:rPr>
          <w:rFonts w:cstheme="minorHAnsi"/>
        </w:rPr>
        <w:t>the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project;</w:t>
      </w:r>
    </w:p>
    <w:p w14:paraId="4E9E62C5" w14:textId="77777777" w:rsidR="00C5679C" w:rsidRPr="002F3E7A" w:rsidRDefault="00C5679C" w:rsidP="00C5679C">
      <w:pPr>
        <w:pStyle w:val="ListParagraph"/>
        <w:widowControl w:val="0"/>
        <w:numPr>
          <w:ilvl w:val="2"/>
          <w:numId w:val="13"/>
        </w:numPr>
        <w:tabs>
          <w:tab w:val="left" w:pos="1661"/>
        </w:tabs>
        <w:autoSpaceDE w:val="0"/>
        <w:autoSpaceDN w:val="0"/>
        <w:spacing w:after="0" w:line="240" w:lineRule="auto"/>
        <w:ind w:left="1660" w:right="818"/>
        <w:contextualSpacing w:val="0"/>
        <w:jc w:val="both"/>
        <w:rPr>
          <w:rFonts w:cstheme="minorHAnsi"/>
        </w:rPr>
      </w:pPr>
      <w:r w:rsidRPr="002F3E7A">
        <w:rPr>
          <w:rFonts w:cstheme="minorHAnsi"/>
        </w:rPr>
        <w:t>Transport</w:t>
      </w:r>
      <w:r w:rsidRPr="002F3E7A">
        <w:rPr>
          <w:rFonts w:cstheme="minorHAnsi"/>
          <w:spacing w:val="-4"/>
        </w:rPr>
        <w:t xml:space="preserve"> </w:t>
      </w:r>
      <w:r w:rsidRPr="002F3E7A">
        <w:rPr>
          <w:rFonts w:cstheme="minorHAnsi"/>
        </w:rPr>
        <w:t>costs</w:t>
      </w:r>
      <w:r w:rsidRPr="002F3E7A">
        <w:rPr>
          <w:rFonts w:cstheme="minorHAnsi"/>
          <w:spacing w:val="-2"/>
        </w:rPr>
        <w:t xml:space="preserve"> </w:t>
      </w:r>
      <w:r w:rsidRPr="002F3E7A">
        <w:rPr>
          <w:rFonts w:cstheme="minorHAnsi"/>
        </w:rPr>
        <w:t>(where</w:t>
      </w:r>
      <w:r w:rsidRPr="002F3E7A">
        <w:rPr>
          <w:rFonts w:cstheme="minorHAnsi"/>
          <w:spacing w:val="-6"/>
        </w:rPr>
        <w:t xml:space="preserve"> </w:t>
      </w:r>
      <w:r w:rsidRPr="002F3E7A">
        <w:rPr>
          <w:rFonts w:cstheme="minorHAnsi"/>
        </w:rPr>
        <w:t>necessary</w:t>
      </w:r>
      <w:r w:rsidRPr="002F3E7A">
        <w:rPr>
          <w:rFonts w:cstheme="minorHAnsi"/>
          <w:spacing w:val="-4"/>
        </w:rPr>
        <w:t xml:space="preserve"> </w:t>
      </w:r>
      <w:r w:rsidRPr="002F3E7A">
        <w:rPr>
          <w:rFonts w:cstheme="minorHAnsi"/>
        </w:rPr>
        <w:t>specifying</w:t>
      </w:r>
      <w:r w:rsidRPr="002F3E7A">
        <w:rPr>
          <w:rFonts w:cstheme="minorHAnsi"/>
          <w:spacing w:val="-4"/>
        </w:rPr>
        <w:t xml:space="preserve"> </w:t>
      </w:r>
      <w:r w:rsidRPr="002F3E7A">
        <w:rPr>
          <w:rFonts w:cstheme="minorHAnsi"/>
        </w:rPr>
        <w:t>number</w:t>
      </w:r>
      <w:r w:rsidRPr="002F3E7A">
        <w:rPr>
          <w:rFonts w:cstheme="minorHAnsi"/>
          <w:spacing w:val="-4"/>
        </w:rPr>
        <w:t xml:space="preserve"> </w:t>
      </w:r>
      <w:r w:rsidRPr="002F3E7A">
        <w:rPr>
          <w:rFonts w:cstheme="minorHAnsi"/>
        </w:rPr>
        <w:t>of</w:t>
      </w:r>
      <w:r w:rsidRPr="002F3E7A">
        <w:rPr>
          <w:rFonts w:cstheme="minorHAnsi"/>
          <w:spacing w:val="-4"/>
        </w:rPr>
        <w:t xml:space="preserve"> </w:t>
      </w:r>
      <w:r w:rsidRPr="002F3E7A">
        <w:rPr>
          <w:rFonts w:cstheme="minorHAnsi"/>
        </w:rPr>
        <w:t>people,</w:t>
      </w:r>
      <w:r w:rsidRPr="002F3E7A">
        <w:rPr>
          <w:rFonts w:cstheme="minorHAnsi"/>
          <w:spacing w:val="-4"/>
        </w:rPr>
        <w:t xml:space="preserve"> </w:t>
      </w:r>
      <w:r w:rsidRPr="002F3E7A">
        <w:rPr>
          <w:rFonts w:cstheme="minorHAnsi"/>
        </w:rPr>
        <w:t>destination,</w:t>
      </w:r>
      <w:r w:rsidRPr="002F3E7A">
        <w:rPr>
          <w:rFonts w:cstheme="minorHAnsi"/>
          <w:spacing w:val="-3"/>
        </w:rPr>
        <w:t xml:space="preserve"> </w:t>
      </w:r>
      <w:r w:rsidRPr="002F3E7A">
        <w:rPr>
          <w:rFonts w:cstheme="minorHAnsi"/>
        </w:rPr>
        <w:t>frequency</w:t>
      </w:r>
      <w:r w:rsidRPr="002F3E7A">
        <w:rPr>
          <w:rFonts w:cstheme="minorHAnsi"/>
          <w:spacing w:val="-4"/>
        </w:rPr>
        <w:t xml:space="preserve"> </w:t>
      </w:r>
      <w:r w:rsidRPr="002F3E7A">
        <w:rPr>
          <w:rFonts w:cstheme="minorHAnsi"/>
        </w:rPr>
        <w:t>and</w:t>
      </w:r>
      <w:r w:rsidRPr="002F3E7A">
        <w:rPr>
          <w:rFonts w:cstheme="minorHAnsi"/>
          <w:spacing w:val="-57"/>
        </w:rPr>
        <w:t xml:space="preserve"> </w:t>
      </w:r>
      <w:r w:rsidRPr="002F3E7A">
        <w:rPr>
          <w:rFonts w:cstheme="minorHAnsi"/>
        </w:rPr>
        <w:t>purpose</w:t>
      </w:r>
      <w:r w:rsidRPr="002F3E7A">
        <w:rPr>
          <w:rFonts w:cstheme="minorHAnsi"/>
          <w:spacing w:val="-2"/>
        </w:rPr>
        <w:t xml:space="preserve"> </w:t>
      </w:r>
      <w:r w:rsidRPr="002F3E7A">
        <w:rPr>
          <w:rFonts w:cstheme="minorHAnsi"/>
        </w:rPr>
        <w:t>of travel and type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of public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transport);</w:t>
      </w:r>
    </w:p>
    <w:p w14:paraId="0FF27D57" w14:textId="3AFCA981" w:rsidR="00262D3F" w:rsidRPr="002F3E7A" w:rsidRDefault="00C5679C" w:rsidP="00D07BE4">
      <w:pPr>
        <w:pStyle w:val="ListParagraph"/>
        <w:widowControl w:val="0"/>
        <w:numPr>
          <w:ilvl w:val="2"/>
          <w:numId w:val="13"/>
        </w:numPr>
        <w:tabs>
          <w:tab w:val="left" w:pos="1661"/>
        </w:tabs>
        <w:autoSpaceDE w:val="0"/>
        <w:autoSpaceDN w:val="0"/>
        <w:spacing w:after="0" w:line="240" w:lineRule="auto"/>
        <w:ind w:left="1660" w:right="817"/>
        <w:contextualSpacing w:val="0"/>
        <w:jc w:val="both"/>
        <w:rPr>
          <w:rFonts w:cstheme="minorHAnsi"/>
        </w:rPr>
      </w:pPr>
      <w:r w:rsidRPr="002F3E7A">
        <w:rPr>
          <w:rFonts w:cstheme="minorHAnsi"/>
        </w:rPr>
        <w:t xml:space="preserve">Other costs that are related to the implementation of the </w:t>
      </w:r>
      <w:r w:rsidR="00C6164D" w:rsidRPr="002F3E7A">
        <w:rPr>
          <w:rFonts w:cstheme="minorHAnsi"/>
        </w:rPr>
        <w:t>Public Relations’</w:t>
      </w:r>
      <w:r w:rsidRPr="002F3E7A">
        <w:rPr>
          <w:rFonts w:cstheme="minorHAnsi"/>
          <w:spacing w:val="1"/>
        </w:rPr>
        <w:t xml:space="preserve"> </w:t>
      </w:r>
      <w:r w:rsidR="00C6164D" w:rsidRPr="002F3E7A">
        <w:rPr>
          <w:rFonts w:cstheme="minorHAnsi"/>
        </w:rPr>
        <w:t>campaign</w:t>
      </w:r>
      <w:r w:rsidRPr="002F3E7A">
        <w:rPr>
          <w:rFonts w:cstheme="minorHAnsi"/>
        </w:rPr>
        <w:t>.</w:t>
      </w:r>
    </w:p>
    <w:p w14:paraId="5B52AD6E" w14:textId="77777777" w:rsidR="00262D3F" w:rsidRDefault="00262D3F" w:rsidP="00884F69">
      <w:pPr>
        <w:pStyle w:val="ListParagraph"/>
        <w:widowControl w:val="0"/>
        <w:tabs>
          <w:tab w:val="left" w:pos="1361"/>
        </w:tabs>
        <w:autoSpaceDE w:val="0"/>
        <w:autoSpaceDN w:val="0"/>
        <w:spacing w:before="170" w:after="0" w:line="240" w:lineRule="auto"/>
        <w:jc w:val="both"/>
        <w:rPr>
          <w:color w:val="2E5395"/>
          <w:sz w:val="24"/>
        </w:rPr>
      </w:pPr>
    </w:p>
    <w:p w14:paraId="0645C343" w14:textId="0198BB36" w:rsidR="00884F69" w:rsidRPr="00884F69" w:rsidRDefault="00884F69" w:rsidP="00884F69">
      <w:pPr>
        <w:pStyle w:val="ListParagraph"/>
        <w:widowControl w:val="0"/>
        <w:tabs>
          <w:tab w:val="left" w:pos="1361"/>
        </w:tabs>
        <w:autoSpaceDE w:val="0"/>
        <w:autoSpaceDN w:val="0"/>
        <w:spacing w:before="170" w:after="0" w:line="240" w:lineRule="auto"/>
        <w:jc w:val="both"/>
        <w:rPr>
          <w:color w:val="2E5395"/>
          <w:sz w:val="24"/>
        </w:rPr>
      </w:pPr>
      <w:r>
        <w:rPr>
          <w:color w:val="2E5395"/>
          <w:sz w:val="24"/>
        </w:rPr>
        <w:t xml:space="preserve">3.5 </w:t>
      </w:r>
      <w:r w:rsidRPr="00884F69">
        <w:rPr>
          <w:color w:val="2E5395"/>
          <w:sz w:val="24"/>
        </w:rPr>
        <w:t>Ineligible costs include:</w:t>
      </w:r>
    </w:p>
    <w:p w14:paraId="3D60A5C0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before="6" w:after="0" w:line="240" w:lineRule="auto"/>
        <w:ind w:left="2020" w:hanging="361"/>
        <w:contextualSpacing w:val="0"/>
      </w:pPr>
      <w:r w:rsidRPr="002F3E7A">
        <w:t>Administrative</w:t>
      </w:r>
      <w:r w:rsidRPr="002F3E7A">
        <w:rPr>
          <w:spacing w:val="-3"/>
        </w:rPr>
        <w:t xml:space="preserve"> </w:t>
      </w:r>
      <w:r w:rsidRPr="002F3E7A">
        <w:t>overhead /</w:t>
      </w:r>
      <w:r w:rsidRPr="002F3E7A">
        <w:rPr>
          <w:spacing w:val="-2"/>
        </w:rPr>
        <w:t xml:space="preserve"> </w:t>
      </w:r>
      <w:r w:rsidRPr="002F3E7A">
        <w:t>indirect</w:t>
      </w:r>
      <w:r w:rsidRPr="002F3E7A">
        <w:rPr>
          <w:spacing w:val="1"/>
        </w:rPr>
        <w:t xml:space="preserve"> </w:t>
      </w:r>
      <w:r w:rsidRPr="002F3E7A">
        <w:t>cost;</w:t>
      </w:r>
    </w:p>
    <w:p w14:paraId="3FC38A5F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2F3E7A">
        <w:t>Capital</w:t>
      </w:r>
      <w:r w:rsidRPr="002F3E7A">
        <w:rPr>
          <w:spacing w:val="-2"/>
        </w:rPr>
        <w:t xml:space="preserve"> </w:t>
      </w:r>
      <w:r w:rsidRPr="002F3E7A">
        <w:t>investments</w:t>
      </w:r>
      <w:r w:rsidRPr="002F3E7A">
        <w:rPr>
          <w:spacing w:val="-1"/>
        </w:rPr>
        <w:t xml:space="preserve"> </w:t>
      </w:r>
      <w:r w:rsidRPr="002F3E7A">
        <w:t>or</w:t>
      </w:r>
      <w:r w:rsidRPr="002F3E7A">
        <w:rPr>
          <w:spacing w:val="-1"/>
        </w:rPr>
        <w:t xml:space="preserve"> </w:t>
      </w:r>
      <w:r w:rsidRPr="002F3E7A">
        <w:t>investment</w:t>
      </w:r>
      <w:r w:rsidRPr="002F3E7A">
        <w:rPr>
          <w:spacing w:val="-1"/>
        </w:rPr>
        <w:t xml:space="preserve"> </w:t>
      </w:r>
      <w:r w:rsidRPr="002F3E7A">
        <w:t>loans,</w:t>
      </w:r>
      <w:r w:rsidRPr="002F3E7A">
        <w:rPr>
          <w:spacing w:val="-2"/>
        </w:rPr>
        <w:t xml:space="preserve"> </w:t>
      </w:r>
      <w:r w:rsidRPr="002F3E7A">
        <w:t>guarantee</w:t>
      </w:r>
      <w:r w:rsidRPr="002F3E7A">
        <w:rPr>
          <w:spacing w:val="-2"/>
        </w:rPr>
        <w:t xml:space="preserve"> </w:t>
      </w:r>
      <w:r w:rsidRPr="002F3E7A">
        <w:t>funds;</w:t>
      </w:r>
    </w:p>
    <w:p w14:paraId="4BA02D43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2F3E7A">
        <w:t>Construction</w:t>
      </w:r>
      <w:r w:rsidRPr="002F3E7A">
        <w:rPr>
          <w:spacing w:val="-2"/>
        </w:rPr>
        <w:t xml:space="preserve"> </w:t>
      </w:r>
      <w:r w:rsidRPr="002F3E7A">
        <w:t>works;</w:t>
      </w:r>
    </w:p>
    <w:p w14:paraId="5AF53982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2F3E7A">
        <w:t>Vehicles;</w:t>
      </w:r>
    </w:p>
    <w:p w14:paraId="0CAC05B9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2F3E7A">
        <w:t>Alcoholic</w:t>
      </w:r>
      <w:r w:rsidRPr="002F3E7A">
        <w:rPr>
          <w:spacing w:val="-2"/>
        </w:rPr>
        <w:t xml:space="preserve"> </w:t>
      </w:r>
      <w:proofErr w:type="gramStart"/>
      <w:r w:rsidRPr="002F3E7A">
        <w:t>drinks;</w:t>
      </w:r>
      <w:proofErr w:type="gramEnd"/>
    </w:p>
    <w:p w14:paraId="3E644759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before="1" w:after="0" w:line="240" w:lineRule="auto"/>
        <w:ind w:left="2020" w:hanging="361"/>
        <w:contextualSpacing w:val="0"/>
      </w:pPr>
      <w:r w:rsidRPr="002F3E7A">
        <w:t>School</w:t>
      </w:r>
      <w:r w:rsidRPr="002F3E7A">
        <w:rPr>
          <w:spacing w:val="-1"/>
        </w:rPr>
        <w:t xml:space="preserve"> </w:t>
      </w:r>
      <w:r w:rsidRPr="002F3E7A">
        <w:t>material</w:t>
      </w:r>
      <w:r w:rsidRPr="002F3E7A">
        <w:rPr>
          <w:spacing w:val="-1"/>
        </w:rPr>
        <w:t xml:space="preserve"> </w:t>
      </w:r>
      <w:r w:rsidRPr="002F3E7A">
        <w:t>and</w:t>
      </w:r>
      <w:r w:rsidRPr="002F3E7A">
        <w:rPr>
          <w:spacing w:val="-1"/>
        </w:rPr>
        <w:t xml:space="preserve"> </w:t>
      </w:r>
      <w:r w:rsidRPr="002F3E7A">
        <w:t>other items</w:t>
      </w:r>
      <w:r w:rsidRPr="002F3E7A">
        <w:rPr>
          <w:spacing w:val="-1"/>
        </w:rPr>
        <w:t xml:space="preserve"> </w:t>
      </w:r>
      <w:r w:rsidRPr="002F3E7A">
        <w:t>produced</w:t>
      </w:r>
      <w:r w:rsidRPr="002F3E7A">
        <w:rPr>
          <w:spacing w:val="-1"/>
        </w:rPr>
        <w:t xml:space="preserve"> </w:t>
      </w:r>
      <w:r w:rsidRPr="002F3E7A">
        <w:t>from</w:t>
      </w:r>
      <w:r w:rsidRPr="002F3E7A">
        <w:rPr>
          <w:spacing w:val="-1"/>
        </w:rPr>
        <w:t xml:space="preserve"> </w:t>
      </w:r>
      <w:r w:rsidRPr="002F3E7A">
        <w:t>plastic;</w:t>
      </w:r>
    </w:p>
    <w:p w14:paraId="28120391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2F3E7A">
        <w:t>Debt</w:t>
      </w:r>
      <w:r w:rsidRPr="002F3E7A">
        <w:rPr>
          <w:spacing w:val="-2"/>
        </w:rPr>
        <w:t xml:space="preserve"> </w:t>
      </w:r>
      <w:r w:rsidRPr="002F3E7A">
        <w:t>interest</w:t>
      </w:r>
      <w:r w:rsidRPr="002F3E7A">
        <w:rPr>
          <w:spacing w:val="-2"/>
        </w:rPr>
        <w:t xml:space="preserve"> </w:t>
      </w:r>
      <w:r w:rsidRPr="002F3E7A">
        <w:t>expense;</w:t>
      </w:r>
    </w:p>
    <w:p w14:paraId="561F8A2C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2F3E7A">
        <w:t>Fines,</w:t>
      </w:r>
      <w:r w:rsidRPr="002F3E7A">
        <w:rPr>
          <w:spacing w:val="-2"/>
        </w:rPr>
        <w:t xml:space="preserve"> </w:t>
      </w:r>
      <w:r w:rsidRPr="002F3E7A">
        <w:t>financial</w:t>
      </w:r>
      <w:r w:rsidRPr="002F3E7A">
        <w:rPr>
          <w:spacing w:val="-1"/>
        </w:rPr>
        <w:t xml:space="preserve"> </w:t>
      </w:r>
      <w:r w:rsidRPr="002F3E7A">
        <w:t>penalties</w:t>
      </w:r>
      <w:r w:rsidRPr="002F3E7A">
        <w:rPr>
          <w:spacing w:val="-1"/>
        </w:rPr>
        <w:t xml:space="preserve"> </w:t>
      </w:r>
      <w:r w:rsidRPr="002F3E7A">
        <w:t>and</w:t>
      </w:r>
      <w:r w:rsidRPr="002F3E7A">
        <w:rPr>
          <w:spacing w:val="-1"/>
        </w:rPr>
        <w:t xml:space="preserve"> </w:t>
      </w:r>
      <w:r w:rsidRPr="002F3E7A">
        <w:t>court</w:t>
      </w:r>
      <w:r w:rsidRPr="002F3E7A">
        <w:rPr>
          <w:spacing w:val="-2"/>
        </w:rPr>
        <w:t xml:space="preserve"> </w:t>
      </w:r>
      <w:proofErr w:type="gramStart"/>
      <w:r w:rsidRPr="002F3E7A">
        <w:t>costs;</w:t>
      </w:r>
      <w:proofErr w:type="gramEnd"/>
    </w:p>
    <w:p w14:paraId="1304922E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2F3E7A">
        <w:t>Payments</w:t>
      </w:r>
      <w:r w:rsidRPr="002F3E7A">
        <w:rPr>
          <w:spacing w:val="-2"/>
        </w:rPr>
        <w:t xml:space="preserve"> </w:t>
      </w:r>
      <w:r w:rsidRPr="002F3E7A">
        <w:t>and</w:t>
      </w:r>
      <w:r w:rsidRPr="002F3E7A">
        <w:rPr>
          <w:spacing w:val="-1"/>
        </w:rPr>
        <w:t xml:space="preserve"> </w:t>
      </w:r>
      <w:r w:rsidRPr="002F3E7A">
        <w:t>bonuses for</w:t>
      </w:r>
      <w:r w:rsidRPr="002F3E7A">
        <w:rPr>
          <w:spacing w:val="-1"/>
        </w:rPr>
        <w:t xml:space="preserve"> </w:t>
      </w:r>
      <w:r w:rsidRPr="002F3E7A">
        <w:t>employees;</w:t>
      </w:r>
    </w:p>
    <w:p w14:paraId="31689A2C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right="821"/>
        <w:contextualSpacing w:val="0"/>
      </w:pPr>
      <w:r w:rsidRPr="002F3E7A">
        <w:t>Bank</w:t>
      </w:r>
      <w:r w:rsidRPr="002F3E7A">
        <w:rPr>
          <w:spacing w:val="-10"/>
        </w:rPr>
        <w:t xml:space="preserve"> </w:t>
      </w:r>
      <w:r w:rsidRPr="002F3E7A">
        <w:t>liabilities</w:t>
      </w:r>
      <w:r w:rsidRPr="002F3E7A">
        <w:rPr>
          <w:spacing w:val="-9"/>
        </w:rPr>
        <w:t xml:space="preserve"> </w:t>
      </w:r>
      <w:r w:rsidRPr="002F3E7A">
        <w:t>for</w:t>
      </w:r>
      <w:r w:rsidRPr="002F3E7A">
        <w:rPr>
          <w:spacing w:val="-10"/>
        </w:rPr>
        <w:t xml:space="preserve"> </w:t>
      </w:r>
      <w:r w:rsidRPr="002F3E7A">
        <w:t>opening</w:t>
      </w:r>
      <w:r w:rsidRPr="002F3E7A">
        <w:rPr>
          <w:spacing w:val="-8"/>
        </w:rPr>
        <w:t xml:space="preserve"> </w:t>
      </w:r>
      <w:r w:rsidRPr="002F3E7A">
        <w:t>and</w:t>
      </w:r>
      <w:r w:rsidRPr="002F3E7A">
        <w:rPr>
          <w:spacing w:val="-9"/>
        </w:rPr>
        <w:t xml:space="preserve"> </w:t>
      </w:r>
      <w:r w:rsidRPr="002F3E7A">
        <w:t>administering</w:t>
      </w:r>
      <w:r w:rsidRPr="002F3E7A">
        <w:rPr>
          <w:spacing w:val="-9"/>
        </w:rPr>
        <w:t xml:space="preserve"> </w:t>
      </w:r>
      <w:r w:rsidRPr="002F3E7A">
        <w:t>accounts,</w:t>
      </w:r>
      <w:r w:rsidRPr="002F3E7A">
        <w:rPr>
          <w:spacing w:val="-10"/>
        </w:rPr>
        <w:t xml:space="preserve"> </w:t>
      </w:r>
      <w:r w:rsidRPr="002F3E7A">
        <w:t>fees</w:t>
      </w:r>
      <w:r w:rsidRPr="002F3E7A">
        <w:rPr>
          <w:spacing w:val="-8"/>
        </w:rPr>
        <w:t xml:space="preserve"> </w:t>
      </w:r>
      <w:r w:rsidRPr="002F3E7A">
        <w:t>for</w:t>
      </w:r>
      <w:r w:rsidRPr="002F3E7A">
        <w:rPr>
          <w:spacing w:val="-8"/>
        </w:rPr>
        <w:t xml:space="preserve"> </w:t>
      </w:r>
      <w:r w:rsidRPr="002F3E7A">
        <w:t>financial</w:t>
      </w:r>
      <w:r w:rsidRPr="002F3E7A">
        <w:rPr>
          <w:spacing w:val="-8"/>
        </w:rPr>
        <w:t xml:space="preserve"> </w:t>
      </w:r>
      <w:r w:rsidRPr="002F3E7A">
        <w:t>transfers</w:t>
      </w:r>
      <w:r w:rsidRPr="002F3E7A">
        <w:rPr>
          <w:spacing w:val="-7"/>
        </w:rPr>
        <w:t xml:space="preserve"> </w:t>
      </w:r>
      <w:r w:rsidRPr="002F3E7A">
        <w:t>and</w:t>
      </w:r>
      <w:r w:rsidRPr="002F3E7A">
        <w:rPr>
          <w:spacing w:val="-57"/>
        </w:rPr>
        <w:t xml:space="preserve"> </w:t>
      </w:r>
      <w:r w:rsidRPr="002F3E7A">
        <w:t>other</w:t>
      </w:r>
      <w:r w:rsidRPr="002F3E7A">
        <w:rPr>
          <w:spacing w:val="-3"/>
        </w:rPr>
        <w:t xml:space="preserve"> </w:t>
      </w:r>
      <w:r w:rsidRPr="002F3E7A">
        <w:t>fees of a</w:t>
      </w:r>
      <w:r w:rsidRPr="002F3E7A">
        <w:rPr>
          <w:spacing w:val="-2"/>
        </w:rPr>
        <w:t xml:space="preserve"> </w:t>
      </w:r>
      <w:r w:rsidRPr="002F3E7A">
        <w:t>purely financial nature;</w:t>
      </w:r>
    </w:p>
    <w:p w14:paraId="14EF4AF3" w14:textId="721DE595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right="820"/>
        <w:contextualSpacing w:val="0"/>
      </w:pPr>
      <w:r w:rsidRPr="002F3E7A">
        <w:t>Costs</w:t>
      </w:r>
      <w:r w:rsidRPr="002F3E7A">
        <w:rPr>
          <w:spacing w:val="-7"/>
        </w:rPr>
        <w:t xml:space="preserve"> </w:t>
      </w:r>
      <w:r w:rsidRPr="002F3E7A">
        <w:t>that</w:t>
      </w:r>
      <w:r w:rsidRPr="002F3E7A">
        <w:rPr>
          <w:spacing w:val="-6"/>
        </w:rPr>
        <w:t xml:space="preserve"> </w:t>
      </w:r>
      <w:r w:rsidRPr="002F3E7A">
        <w:t>are</w:t>
      </w:r>
      <w:r w:rsidRPr="002F3E7A">
        <w:rPr>
          <w:spacing w:val="-8"/>
        </w:rPr>
        <w:t xml:space="preserve"> </w:t>
      </w:r>
      <w:r w:rsidRPr="002F3E7A">
        <w:t>already</w:t>
      </w:r>
      <w:r w:rsidRPr="002F3E7A">
        <w:rPr>
          <w:spacing w:val="-6"/>
        </w:rPr>
        <w:t xml:space="preserve"> </w:t>
      </w:r>
      <w:r w:rsidRPr="002F3E7A">
        <w:t>financed</w:t>
      </w:r>
      <w:r w:rsidRPr="002F3E7A">
        <w:rPr>
          <w:spacing w:val="-6"/>
        </w:rPr>
        <w:t xml:space="preserve"> </w:t>
      </w:r>
      <w:r w:rsidRPr="002F3E7A">
        <w:t>from</w:t>
      </w:r>
      <w:r w:rsidRPr="002F3E7A">
        <w:rPr>
          <w:spacing w:val="-7"/>
        </w:rPr>
        <w:t xml:space="preserve"> </w:t>
      </w:r>
      <w:r w:rsidRPr="002F3E7A">
        <w:t>other</w:t>
      </w:r>
      <w:r w:rsidRPr="002F3E7A">
        <w:rPr>
          <w:spacing w:val="-7"/>
        </w:rPr>
        <w:t xml:space="preserve"> </w:t>
      </w:r>
      <w:r w:rsidRPr="002F3E7A">
        <w:t>sources</w:t>
      </w:r>
      <w:r w:rsidRPr="002F3E7A">
        <w:rPr>
          <w:spacing w:val="-6"/>
        </w:rPr>
        <w:t xml:space="preserve"> </w:t>
      </w:r>
      <w:r w:rsidRPr="002F3E7A">
        <w:t>or</w:t>
      </w:r>
      <w:r w:rsidRPr="002F3E7A">
        <w:rPr>
          <w:spacing w:val="-7"/>
        </w:rPr>
        <w:t xml:space="preserve"> </w:t>
      </w:r>
      <w:r w:rsidRPr="002F3E7A">
        <w:t>expenditures</w:t>
      </w:r>
      <w:r w:rsidRPr="002F3E7A">
        <w:rPr>
          <w:spacing w:val="-6"/>
        </w:rPr>
        <w:t xml:space="preserve"> </w:t>
      </w:r>
      <w:r w:rsidRPr="002F3E7A">
        <w:t>in</w:t>
      </w:r>
      <w:r w:rsidRPr="002F3E7A">
        <w:rPr>
          <w:spacing w:val="-6"/>
        </w:rPr>
        <w:t xml:space="preserve"> </w:t>
      </w:r>
      <w:r w:rsidRPr="002F3E7A">
        <w:t>the</w:t>
      </w:r>
      <w:r w:rsidRPr="002F3E7A">
        <w:rPr>
          <w:spacing w:val="-7"/>
        </w:rPr>
        <w:t xml:space="preserve"> </w:t>
      </w:r>
      <w:r w:rsidRPr="002F3E7A">
        <w:t>project</w:t>
      </w:r>
      <w:r w:rsidRPr="002F3E7A">
        <w:rPr>
          <w:spacing w:val="-57"/>
        </w:rPr>
        <w:t xml:space="preserve"> </w:t>
      </w:r>
      <w:r w:rsidRPr="002F3E7A">
        <w:t>period</w:t>
      </w:r>
      <w:r w:rsidRPr="002F3E7A">
        <w:rPr>
          <w:spacing w:val="-1"/>
        </w:rPr>
        <w:t xml:space="preserve"> </w:t>
      </w:r>
      <w:r w:rsidRPr="002F3E7A">
        <w:t>financed from</w:t>
      </w:r>
      <w:r w:rsidRPr="002F3E7A">
        <w:rPr>
          <w:spacing w:val="1"/>
        </w:rPr>
        <w:t xml:space="preserve"> </w:t>
      </w:r>
      <w:r w:rsidRPr="002F3E7A">
        <w:t>other sources;</w:t>
      </w:r>
    </w:p>
    <w:p w14:paraId="3B1B1243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2F3E7A">
        <w:t>Costs</w:t>
      </w:r>
      <w:r w:rsidRPr="002F3E7A">
        <w:rPr>
          <w:spacing w:val="-2"/>
        </w:rPr>
        <w:t xml:space="preserve"> </w:t>
      </w:r>
      <w:r w:rsidRPr="002F3E7A">
        <w:t>incurred</w:t>
      </w:r>
      <w:r w:rsidRPr="002F3E7A">
        <w:rPr>
          <w:spacing w:val="-1"/>
        </w:rPr>
        <w:t xml:space="preserve"> </w:t>
      </w:r>
      <w:r w:rsidRPr="002F3E7A">
        <w:t>before</w:t>
      </w:r>
      <w:r w:rsidRPr="002F3E7A">
        <w:rPr>
          <w:spacing w:val="-3"/>
        </w:rPr>
        <w:t xml:space="preserve"> </w:t>
      </w:r>
      <w:r w:rsidRPr="002F3E7A">
        <w:t>the project</w:t>
      </w:r>
      <w:r w:rsidRPr="002F3E7A">
        <w:rPr>
          <w:spacing w:val="-1"/>
        </w:rPr>
        <w:t xml:space="preserve"> </w:t>
      </w:r>
      <w:r w:rsidRPr="002F3E7A">
        <w:t>is</w:t>
      </w:r>
      <w:r w:rsidRPr="002F3E7A">
        <w:rPr>
          <w:spacing w:val="-1"/>
        </w:rPr>
        <w:t xml:space="preserve"> </w:t>
      </w:r>
      <w:r w:rsidRPr="002F3E7A">
        <w:t>awarded</w:t>
      </w:r>
      <w:r w:rsidRPr="002F3E7A">
        <w:rPr>
          <w:spacing w:val="-1"/>
        </w:rPr>
        <w:t xml:space="preserve"> </w:t>
      </w:r>
      <w:r w:rsidRPr="002F3E7A">
        <w:t>or after</w:t>
      </w:r>
      <w:r w:rsidRPr="002F3E7A">
        <w:rPr>
          <w:spacing w:val="-1"/>
        </w:rPr>
        <w:t xml:space="preserve"> </w:t>
      </w:r>
      <w:r w:rsidRPr="002F3E7A">
        <w:t>the</w:t>
      </w:r>
      <w:r w:rsidRPr="002F3E7A">
        <w:rPr>
          <w:spacing w:val="-3"/>
        </w:rPr>
        <w:t xml:space="preserve"> </w:t>
      </w:r>
      <w:r w:rsidRPr="002F3E7A">
        <w:t>contract</w:t>
      </w:r>
      <w:r w:rsidRPr="002F3E7A">
        <w:rPr>
          <w:spacing w:val="-1"/>
        </w:rPr>
        <w:t xml:space="preserve"> </w:t>
      </w:r>
      <w:r w:rsidRPr="002F3E7A">
        <w:t>ends;</w:t>
      </w:r>
    </w:p>
    <w:p w14:paraId="189860D8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2F3E7A">
        <w:t>Costs</w:t>
      </w:r>
      <w:r w:rsidRPr="002F3E7A">
        <w:rPr>
          <w:spacing w:val="-2"/>
        </w:rPr>
        <w:t xml:space="preserve"> </w:t>
      </w:r>
      <w:r w:rsidRPr="002F3E7A">
        <w:t>not</w:t>
      </w:r>
      <w:r w:rsidRPr="002F3E7A">
        <w:rPr>
          <w:spacing w:val="-1"/>
        </w:rPr>
        <w:t xml:space="preserve"> </w:t>
      </w:r>
      <w:r w:rsidRPr="002F3E7A">
        <w:t>covered</w:t>
      </w:r>
      <w:r w:rsidRPr="002F3E7A">
        <w:rPr>
          <w:spacing w:val="-1"/>
        </w:rPr>
        <w:t xml:space="preserve"> </w:t>
      </w:r>
      <w:r w:rsidRPr="002F3E7A">
        <w:t>by</w:t>
      </w:r>
      <w:r w:rsidRPr="002F3E7A">
        <w:rPr>
          <w:spacing w:val="-1"/>
        </w:rPr>
        <w:t xml:space="preserve"> </w:t>
      </w:r>
      <w:r w:rsidRPr="002F3E7A">
        <w:t>the</w:t>
      </w:r>
      <w:r w:rsidRPr="002F3E7A">
        <w:rPr>
          <w:spacing w:val="-1"/>
        </w:rPr>
        <w:t xml:space="preserve"> </w:t>
      </w:r>
      <w:r w:rsidRPr="002F3E7A">
        <w:t>agreement</w:t>
      </w:r>
      <w:r w:rsidRPr="002F3E7A">
        <w:rPr>
          <w:spacing w:val="-1"/>
        </w:rPr>
        <w:t xml:space="preserve"> </w:t>
      </w:r>
      <w:r w:rsidRPr="002F3E7A">
        <w:t>(contract</w:t>
      </w:r>
      <w:r w:rsidRPr="002F3E7A">
        <w:rPr>
          <w:spacing w:val="-1"/>
        </w:rPr>
        <w:t xml:space="preserve"> </w:t>
      </w:r>
      <w:r w:rsidRPr="002F3E7A">
        <w:t>with</w:t>
      </w:r>
      <w:r w:rsidRPr="002F3E7A">
        <w:rPr>
          <w:spacing w:val="1"/>
        </w:rPr>
        <w:t xml:space="preserve"> </w:t>
      </w:r>
      <w:r w:rsidRPr="002F3E7A">
        <w:t>the</w:t>
      </w:r>
      <w:r w:rsidRPr="002F3E7A">
        <w:rPr>
          <w:spacing w:val="-2"/>
        </w:rPr>
        <w:t xml:space="preserve"> </w:t>
      </w:r>
      <w:r w:rsidRPr="002F3E7A">
        <w:t>financial</w:t>
      </w:r>
      <w:r w:rsidRPr="002F3E7A">
        <w:rPr>
          <w:spacing w:val="-1"/>
        </w:rPr>
        <w:t xml:space="preserve"> </w:t>
      </w:r>
      <w:r w:rsidRPr="002F3E7A">
        <w:t>support</w:t>
      </w:r>
      <w:r w:rsidRPr="002F3E7A">
        <w:rPr>
          <w:spacing w:val="-1"/>
        </w:rPr>
        <w:t xml:space="preserve"> </w:t>
      </w:r>
      <w:r w:rsidRPr="002F3E7A">
        <w:t>provider);</w:t>
      </w:r>
    </w:p>
    <w:p w14:paraId="28C80368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2F3E7A">
        <w:t>Charitable</w:t>
      </w:r>
      <w:r w:rsidRPr="002F3E7A">
        <w:rPr>
          <w:spacing w:val="-2"/>
        </w:rPr>
        <w:t xml:space="preserve"> </w:t>
      </w:r>
      <w:r w:rsidRPr="002F3E7A">
        <w:t>donations</w:t>
      </w:r>
      <w:r w:rsidRPr="002F3E7A">
        <w:rPr>
          <w:spacing w:val="-2"/>
        </w:rPr>
        <w:t xml:space="preserve"> </w:t>
      </w:r>
      <w:r w:rsidRPr="002F3E7A">
        <w:t>as</w:t>
      </w:r>
      <w:r w:rsidRPr="002F3E7A">
        <w:rPr>
          <w:spacing w:val="-1"/>
        </w:rPr>
        <w:t xml:space="preserve"> </w:t>
      </w:r>
      <w:r w:rsidRPr="002F3E7A">
        <w:t>expenditure;</w:t>
      </w:r>
    </w:p>
    <w:p w14:paraId="1C376475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2F3E7A">
        <w:t>Loans</w:t>
      </w:r>
      <w:r w:rsidRPr="002F3E7A">
        <w:rPr>
          <w:spacing w:val="-1"/>
        </w:rPr>
        <w:t xml:space="preserve"> </w:t>
      </w:r>
      <w:r w:rsidRPr="002F3E7A">
        <w:t>to other</w:t>
      </w:r>
      <w:r w:rsidRPr="002F3E7A">
        <w:rPr>
          <w:spacing w:val="-2"/>
        </w:rPr>
        <w:t xml:space="preserve"> </w:t>
      </w:r>
      <w:r w:rsidRPr="002F3E7A">
        <w:t>organizations or</w:t>
      </w:r>
      <w:r w:rsidRPr="002F3E7A">
        <w:rPr>
          <w:spacing w:val="1"/>
        </w:rPr>
        <w:t xml:space="preserve"> </w:t>
      </w:r>
      <w:r w:rsidRPr="002F3E7A">
        <w:t>individuals;</w:t>
      </w:r>
    </w:p>
    <w:p w14:paraId="14158E69" w14:textId="77777777" w:rsidR="00884F69" w:rsidRPr="002F3E7A" w:rsidRDefault="00884F69" w:rsidP="00884F69">
      <w:pPr>
        <w:pStyle w:val="ListParagraph"/>
        <w:widowControl w:val="0"/>
        <w:numPr>
          <w:ilvl w:val="2"/>
          <w:numId w:val="13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2F3E7A">
        <w:t>Usual</w:t>
      </w:r>
      <w:r w:rsidRPr="002F3E7A">
        <w:rPr>
          <w:spacing w:val="-1"/>
        </w:rPr>
        <w:t xml:space="preserve"> </w:t>
      </w:r>
      <w:r w:rsidRPr="002F3E7A">
        <w:t>operating</w:t>
      </w:r>
      <w:r w:rsidRPr="002F3E7A">
        <w:rPr>
          <w:spacing w:val="-1"/>
        </w:rPr>
        <w:t xml:space="preserve"> </w:t>
      </w:r>
      <w:r w:rsidRPr="002F3E7A">
        <w:t>costs</w:t>
      </w:r>
      <w:r w:rsidRPr="002F3E7A">
        <w:rPr>
          <w:spacing w:val="-1"/>
        </w:rPr>
        <w:t xml:space="preserve"> </w:t>
      </w:r>
      <w:r w:rsidRPr="002F3E7A">
        <w:t>(maintenance</w:t>
      </w:r>
      <w:r w:rsidRPr="002F3E7A">
        <w:rPr>
          <w:spacing w:val="-2"/>
        </w:rPr>
        <w:t xml:space="preserve"> </w:t>
      </w:r>
      <w:r w:rsidRPr="002F3E7A">
        <w:t>and</w:t>
      </w:r>
      <w:r w:rsidRPr="002F3E7A">
        <w:rPr>
          <w:spacing w:val="-1"/>
        </w:rPr>
        <w:t xml:space="preserve"> </w:t>
      </w:r>
      <w:r w:rsidRPr="002F3E7A">
        <w:t>similar,</w:t>
      </w:r>
      <w:r w:rsidRPr="002F3E7A">
        <w:rPr>
          <w:spacing w:val="-1"/>
        </w:rPr>
        <w:t xml:space="preserve"> </w:t>
      </w:r>
      <w:r w:rsidRPr="002F3E7A">
        <w:t>other</w:t>
      </w:r>
      <w:r w:rsidRPr="002F3E7A">
        <w:rPr>
          <w:spacing w:val="-3"/>
        </w:rPr>
        <w:t xml:space="preserve"> </w:t>
      </w:r>
      <w:r w:rsidRPr="002F3E7A">
        <w:t>running</w:t>
      </w:r>
      <w:r w:rsidRPr="002F3E7A">
        <w:rPr>
          <w:spacing w:val="-1"/>
        </w:rPr>
        <w:t xml:space="preserve"> </w:t>
      </w:r>
      <w:r w:rsidRPr="002F3E7A">
        <w:t>cost);</w:t>
      </w:r>
    </w:p>
    <w:p w14:paraId="587481EF" w14:textId="1AEA9192" w:rsidR="00884F69" w:rsidRDefault="00884F69" w:rsidP="00262D3F">
      <w:pPr>
        <w:ind w:left="1660"/>
        <w:jc w:val="both"/>
      </w:pPr>
      <w:r w:rsidRPr="002F3E7A">
        <w:t>Other</w:t>
      </w:r>
      <w:r w:rsidRPr="002F3E7A">
        <w:rPr>
          <w:spacing w:val="-1"/>
        </w:rPr>
        <w:t xml:space="preserve"> </w:t>
      </w:r>
      <w:r w:rsidRPr="002F3E7A">
        <w:t>costs</w:t>
      </w:r>
      <w:r w:rsidRPr="002F3E7A">
        <w:rPr>
          <w:spacing w:val="-1"/>
        </w:rPr>
        <w:t xml:space="preserve"> </w:t>
      </w:r>
      <w:r w:rsidRPr="002F3E7A">
        <w:t>that</w:t>
      </w:r>
      <w:r w:rsidRPr="002F3E7A">
        <w:rPr>
          <w:spacing w:val="-1"/>
        </w:rPr>
        <w:t xml:space="preserve"> </w:t>
      </w:r>
      <w:r w:rsidRPr="002F3E7A">
        <w:t>are</w:t>
      </w:r>
      <w:r w:rsidRPr="002F3E7A">
        <w:rPr>
          <w:spacing w:val="-1"/>
        </w:rPr>
        <w:t xml:space="preserve"> </w:t>
      </w:r>
      <w:r w:rsidRPr="002F3E7A">
        <w:t>not</w:t>
      </w:r>
      <w:r w:rsidRPr="002F3E7A">
        <w:rPr>
          <w:spacing w:val="-1"/>
        </w:rPr>
        <w:t xml:space="preserve"> </w:t>
      </w:r>
      <w:r w:rsidRPr="002F3E7A">
        <w:t>directly</w:t>
      </w:r>
      <w:r w:rsidRPr="002F3E7A">
        <w:rPr>
          <w:spacing w:val="-1"/>
        </w:rPr>
        <w:t xml:space="preserve"> </w:t>
      </w:r>
      <w:r w:rsidRPr="002F3E7A">
        <w:t>related</w:t>
      </w:r>
      <w:r w:rsidRPr="002F3E7A">
        <w:rPr>
          <w:spacing w:val="-1"/>
        </w:rPr>
        <w:t xml:space="preserve"> </w:t>
      </w:r>
      <w:r w:rsidRPr="002F3E7A">
        <w:t>to the content</w:t>
      </w:r>
      <w:r w:rsidRPr="002F3E7A">
        <w:rPr>
          <w:spacing w:val="-1"/>
        </w:rPr>
        <w:t xml:space="preserve"> </w:t>
      </w:r>
      <w:r w:rsidRPr="002F3E7A">
        <w:t>and objectives</w:t>
      </w:r>
      <w:r w:rsidRPr="002F3E7A">
        <w:rPr>
          <w:spacing w:val="-1"/>
        </w:rPr>
        <w:t xml:space="preserve"> </w:t>
      </w:r>
      <w:r w:rsidRPr="002F3E7A">
        <w:t>of</w:t>
      </w:r>
      <w:r w:rsidRPr="002F3E7A">
        <w:rPr>
          <w:spacing w:val="-1"/>
        </w:rPr>
        <w:t xml:space="preserve"> </w:t>
      </w:r>
      <w:r w:rsidRPr="002F3E7A">
        <w:t xml:space="preserve">the </w:t>
      </w:r>
      <w:proofErr w:type="gramStart"/>
      <w:r w:rsidRPr="002F3E7A">
        <w:t>project</w:t>
      </w:r>
      <w:proofErr w:type="gramEnd"/>
    </w:p>
    <w:p w14:paraId="3C1BD052" w14:textId="77777777" w:rsidR="006E2844" w:rsidRPr="002F3E7A" w:rsidRDefault="006E2844" w:rsidP="00262D3F">
      <w:pPr>
        <w:ind w:left="1660"/>
        <w:jc w:val="both"/>
      </w:pPr>
    </w:p>
    <w:p w14:paraId="38457FD4" w14:textId="4D1C18C8" w:rsidR="00884F69" w:rsidRPr="00262D3F" w:rsidRDefault="00884F69" w:rsidP="00884F69">
      <w:pPr>
        <w:pStyle w:val="ListParagraph"/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</w:rPr>
      </w:pPr>
      <w:r w:rsidRPr="00262D3F">
        <w:rPr>
          <w:rFonts w:cstheme="minorHAnsi"/>
          <w:color w:val="2E5395"/>
          <w:sz w:val="24"/>
        </w:rPr>
        <w:lastRenderedPageBreak/>
        <w:t>HOW</w:t>
      </w:r>
      <w:r w:rsidRPr="00262D3F">
        <w:rPr>
          <w:rFonts w:cstheme="minorHAnsi"/>
          <w:color w:val="2E5395"/>
          <w:spacing w:val="-2"/>
          <w:sz w:val="24"/>
        </w:rPr>
        <w:t xml:space="preserve"> </w:t>
      </w:r>
      <w:r w:rsidRPr="00262D3F">
        <w:rPr>
          <w:rFonts w:cstheme="minorHAnsi"/>
          <w:color w:val="2E5395"/>
          <w:sz w:val="24"/>
        </w:rPr>
        <w:t>TO</w:t>
      </w:r>
      <w:r w:rsidRPr="00262D3F">
        <w:rPr>
          <w:rFonts w:cstheme="minorHAnsi"/>
          <w:color w:val="2E5395"/>
          <w:spacing w:val="-2"/>
          <w:sz w:val="24"/>
        </w:rPr>
        <w:t xml:space="preserve"> </w:t>
      </w:r>
      <w:r w:rsidRPr="00262D3F">
        <w:rPr>
          <w:rFonts w:cstheme="minorHAnsi"/>
          <w:color w:val="2E5395"/>
          <w:sz w:val="24"/>
        </w:rPr>
        <w:t>APPLY?</w:t>
      </w:r>
    </w:p>
    <w:p w14:paraId="579DE691" w14:textId="32CB680B" w:rsidR="00884F69" w:rsidRPr="002F3E7A" w:rsidRDefault="00884F69" w:rsidP="00103E97">
      <w:pPr>
        <w:pStyle w:val="BodyText"/>
        <w:spacing w:before="120"/>
        <w:ind w:left="940" w:right="815"/>
        <w:rPr>
          <w:rFonts w:asciiTheme="minorHAnsi" w:hAnsiTheme="minorHAnsi" w:cstheme="minorHAnsi"/>
          <w:sz w:val="22"/>
          <w:szCs w:val="22"/>
        </w:rPr>
      </w:pP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application</w:t>
      </w:r>
      <w:r w:rsidRPr="002F3E7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will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be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considered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complete</w:t>
      </w:r>
      <w:r w:rsidRPr="002F3E7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if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it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contains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all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required documentation as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follows:</w:t>
      </w:r>
    </w:p>
    <w:p w14:paraId="48A69148" w14:textId="2EF927D0" w:rsidR="00E37E46" w:rsidRPr="00E37E46" w:rsidRDefault="00100C70" w:rsidP="00884F69">
      <w:pPr>
        <w:pStyle w:val="ListParagraph"/>
        <w:widowControl w:val="0"/>
        <w:numPr>
          <w:ilvl w:val="1"/>
          <w:numId w:val="5"/>
        </w:numPr>
        <w:tabs>
          <w:tab w:val="left" w:pos="2021"/>
          <w:tab w:val="left" w:pos="5260"/>
        </w:tabs>
        <w:autoSpaceDE w:val="0"/>
        <w:autoSpaceDN w:val="0"/>
        <w:spacing w:after="0" w:line="240" w:lineRule="auto"/>
        <w:ind w:left="2020" w:hanging="361"/>
        <w:contextualSpacing w:val="0"/>
        <w:jc w:val="left"/>
        <w:rPr>
          <w:rFonts w:cstheme="minorHAnsi"/>
          <w:b/>
        </w:rPr>
      </w:pPr>
      <w:r>
        <w:rPr>
          <w:color w:val="242424"/>
          <w:shd w:val="clear" w:color="auto" w:fill="FFFFFF"/>
        </w:rPr>
        <w:t>M</w:t>
      </w:r>
      <w:r w:rsidR="00032AA8">
        <w:rPr>
          <w:color w:val="242424"/>
          <w:shd w:val="clear" w:color="auto" w:fill="FFFFFF"/>
        </w:rPr>
        <w:t>ethodology</w:t>
      </w:r>
      <w:r>
        <w:rPr>
          <w:color w:val="242424"/>
          <w:shd w:val="clear" w:color="auto" w:fill="FFFFFF"/>
        </w:rPr>
        <w:t xml:space="preserve"> and Technical offer</w:t>
      </w:r>
      <w:r w:rsidR="00652803">
        <w:rPr>
          <w:color w:val="242424"/>
          <w:shd w:val="clear" w:color="auto" w:fill="FFFFFF"/>
        </w:rPr>
        <w:t>;</w:t>
      </w:r>
      <w:r w:rsidR="00032AA8" w:rsidRPr="00032AA8">
        <w:rPr>
          <w:rFonts w:cstheme="minorHAnsi"/>
        </w:rPr>
        <w:t xml:space="preserve"> </w:t>
      </w:r>
      <w:r w:rsidR="00032AA8" w:rsidRPr="00761833">
        <w:rPr>
          <w:rFonts w:cstheme="minorHAnsi"/>
        </w:rPr>
        <w:t xml:space="preserve">including, at a minimum – the tactics, </w:t>
      </w:r>
      <w:proofErr w:type="gramStart"/>
      <w:r w:rsidR="00032AA8" w:rsidRPr="00761833">
        <w:rPr>
          <w:rFonts w:cstheme="minorHAnsi"/>
        </w:rPr>
        <w:t>tools</w:t>
      </w:r>
      <w:proofErr w:type="gramEnd"/>
      <w:r w:rsidR="00032AA8" w:rsidRPr="00761833">
        <w:rPr>
          <w:rFonts w:cstheme="minorHAnsi"/>
        </w:rPr>
        <w:t xml:space="preserve"> and channels to be used; plans how to tailor the campaign for effective reach and engagement, and the approach to crafting compelling messages.</w:t>
      </w:r>
    </w:p>
    <w:p w14:paraId="583641BA" w14:textId="3E207AB8" w:rsidR="00E37E46" w:rsidRPr="004E194D" w:rsidRDefault="00E37E46" w:rsidP="00884F69">
      <w:pPr>
        <w:pStyle w:val="ListParagraph"/>
        <w:widowControl w:val="0"/>
        <w:numPr>
          <w:ilvl w:val="1"/>
          <w:numId w:val="5"/>
        </w:numPr>
        <w:tabs>
          <w:tab w:val="left" w:pos="2021"/>
          <w:tab w:val="left" w:pos="5260"/>
        </w:tabs>
        <w:autoSpaceDE w:val="0"/>
        <w:autoSpaceDN w:val="0"/>
        <w:spacing w:after="0" w:line="240" w:lineRule="auto"/>
        <w:ind w:left="2020" w:hanging="361"/>
        <w:contextualSpacing w:val="0"/>
        <w:jc w:val="left"/>
        <w:rPr>
          <w:rFonts w:cstheme="minorHAnsi"/>
        </w:rPr>
      </w:pPr>
      <w:r w:rsidRPr="004E194D">
        <w:rPr>
          <w:rFonts w:cstheme="minorHAnsi"/>
        </w:rPr>
        <w:t>Financial offer</w:t>
      </w:r>
      <w:r w:rsidR="00824EF5" w:rsidRPr="004E194D">
        <w:rPr>
          <w:rFonts w:cstheme="minorHAnsi"/>
        </w:rPr>
        <w:t xml:space="preserve"> up to </w:t>
      </w:r>
      <w:r w:rsidR="00DE12B1" w:rsidRPr="004E194D">
        <w:rPr>
          <w:rFonts w:cstheme="minorHAnsi"/>
        </w:rPr>
        <w:t>2</w:t>
      </w:r>
      <w:r w:rsidR="001A6FDB" w:rsidRPr="004E194D">
        <w:rPr>
          <w:rFonts w:cstheme="minorHAnsi"/>
        </w:rPr>
        <w:t>3</w:t>
      </w:r>
      <w:r w:rsidR="00824EF5" w:rsidRPr="004E194D">
        <w:rPr>
          <w:rFonts w:cstheme="minorHAnsi"/>
        </w:rPr>
        <w:t>,000 EUR</w:t>
      </w:r>
      <w:r w:rsidR="00652803" w:rsidRPr="004E194D">
        <w:rPr>
          <w:rFonts w:cstheme="minorHAnsi"/>
        </w:rPr>
        <w:t>;</w:t>
      </w:r>
    </w:p>
    <w:p w14:paraId="1695F740" w14:textId="76838BEE" w:rsidR="00032AA8" w:rsidRPr="004E194D" w:rsidRDefault="00032AA8" w:rsidP="00884F69">
      <w:pPr>
        <w:pStyle w:val="ListParagraph"/>
        <w:widowControl w:val="0"/>
        <w:numPr>
          <w:ilvl w:val="1"/>
          <w:numId w:val="5"/>
        </w:numPr>
        <w:tabs>
          <w:tab w:val="left" w:pos="2021"/>
          <w:tab w:val="left" w:pos="5260"/>
        </w:tabs>
        <w:autoSpaceDE w:val="0"/>
        <w:autoSpaceDN w:val="0"/>
        <w:spacing w:after="0" w:line="240" w:lineRule="auto"/>
        <w:ind w:left="2020" w:hanging="361"/>
        <w:contextualSpacing w:val="0"/>
        <w:jc w:val="left"/>
        <w:rPr>
          <w:rFonts w:cstheme="minorHAnsi"/>
        </w:rPr>
      </w:pPr>
      <w:r w:rsidRPr="004E194D">
        <w:rPr>
          <w:rFonts w:cstheme="minorHAnsi"/>
        </w:rPr>
        <w:t>Company portfolio of similar projects. This can include weblinks and/or samples of previously implemented digital campaigns.</w:t>
      </w:r>
      <w:r w:rsidRPr="004E194D">
        <w:rPr>
          <w:rFonts w:cstheme="minorHAnsi" w:hint="eastAsia"/>
        </w:rPr>
        <w:t> </w:t>
      </w:r>
    </w:p>
    <w:p w14:paraId="435D7669" w14:textId="3485FF5B" w:rsidR="00884F69" w:rsidRPr="002F3E7A" w:rsidRDefault="00884F69" w:rsidP="00884F69">
      <w:pPr>
        <w:pStyle w:val="ListParagraph"/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  <w:jc w:val="left"/>
        <w:rPr>
          <w:rFonts w:cstheme="minorHAnsi"/>
        </w:rPr>
      </w:pPr>
      <w:r w:rsidRPr="002F3E7A">
        <w:rPr>
          <w:rFonts w:cstheme="minorHAnsi"/>
        </w:rPr>
        <w:t>Copy</w:t>
      </w:r>
      <w:r w:rsidRPr="002F3E7A">
        <w:rPr>
          <w:rFonts w:cstheme="minorHAnsi"/>
          <w:spacing w:val="-2"/>
        </w:rPr>
        <w:t xml:space="preserve"> </w:t>
      </w:r>
      <w:r w:rsidRPr="002F3E7A">
        <w:rPr>
          <w:rFonts w:cstheme="minorHAnsi"/>
        </w:rPr>
        <w:t>of</w:t>
      </w:r>
      <w:r w:rsidRPr="002F3E7A">
        <w:rPr>
          <w:rFonts w:cstheme="minorHAnsi"/>
          <w:spacing w:val="-2"/>
        </w:rPr>
        <w:t xml:space="preserve"> </w:t>
      </w:r>
      <w:r w:rsidRPr="002F3E7A">
        <w:rPr>
          <w:rFonts w:cstheme="minorHAnsi"/>
        </w:rPr>
        <w:t>Company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registration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certificate;</w:t>
      </w:r>
    </w:p>
    <w:p w14:paraId="73947255" w14:textId="77777777" w:rsidR="00884F69" w:rsidRPr="002F3E7A" w:rsidRDefault="00884F69" w:rsidP="00884F69">
      <w:pPr>
        <w:pStyle w:val="ListParagraph"/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  <w:jc w:val="left"/>
        <w:rPr>
          <w:rFonts w:cstheme="minorHAnsi"/>
        </w:rPr>
      </w:pPr>
      <w:r w:rsidRPr="002F3E7A">
        <w:rPr>
          <w:rFonts w:cstheme="minorHAnsi"/>
        </w:rPr>
        <w:t>Copy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of</w:t>
      </w:r>
      <w:r w:rsidRPr="002F3E7A">
        <w:rPr>
          <w:rFonts w:cstheme="minorHAnsi"/>
          <w:spacing w:val="-2"/>
        </w:rPr>
        <w:t xml:space="preserve"> </w:t>
      </w:r>
      <w:r w:rsidRPr="002F3E7A">
        <w:rPr>
          <w:rFonts w:cstheme="minorHAnsi"/>
        </w:rPr>
        <w:t>Fiscal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Number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certificate;</w:t>
      </w:r>
    </w:p>
    <w:p w14:paraId="20F31F11" w14:textId="0D7F1EAF" w:rsidR="00884F69" w:rsidRPr="002F3E7A" w:rsidRDefault="00884F69" w:rsidP="00884F69">
      <w:pPr>
        <w:pStyle w:val="ListParagraph"/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  <w:jc w:val="left"/>
        <w:rPr>
          <w:rFonts w:cstheme="minorHAnsi"/>
        </w:rPr>
      </w:pPr>
      <w:r w:rsidRPr="002F3E7A">
        <w:rPr>
          <w:rFonts w:cstheme="minorHAnsi"/>
        </w:rPr>
        <w:t>Annual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financial statements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from TAK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for</w:t>
      </w:r>
      <w:r w:rsidRPr="002F3E7A">
        <w:rPr>
          <w:rFonts w:cstheme="minorHAnsi"/>
          <w:spacing w:val="-3"/>
        </w:rPr>
        <w:t xml:space="preserve"> </w:t>
      </w:r>
      <w:r w:rsidRPr="002F3E7A">
        <w:rPr>
          <w:rFonts w:cstheme="minorHAnsi"/>
        </w:rPr>
        <w:t>the last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3 years (2020,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>2021, 2022);</w:t>
      </w:r>
    </w:p>
    <w:p w14:paraId="00D41CE7" w14:textId="77777777" w:rsidR="00884F69" w:rsidRPr="002F3E7A" w:rsidRDefault="00884F69" w:rsidP="00884F69">
      <w:pPr>
        <w:pStyle w:val="ListParagraph"/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after="0" w:line="240" w:lineRule="auto"/>
        <w:ind w:left="2020" w:right="818"/>
        <w:contextualSpacing w:val="0"/>
        <w:jc w:val="both"/>
        <w:rPr>
          <w:rFonts w:cstheme="minorHAnsi"/>
        </w:rPr>
      </w:pPr>
      <w:r w:rsidRPr="002F3E7A">
        <w:rPr>
          <w:rFonts w:cstheme="minorHAnsi"/>
        </w:rPr>
        <w:t>Certificate from the Tax Administration of Kosovo regarding the status of public debt</w:t>
      </w:r>
      <w:r w:rsidRPr="002F3E7A">
        <w:rPr>
          <w:rFonts w:cstheme="minorHAnsi"/>
          <w:spacing w:val="-57"/>
        </w:rPr>
        <w:t xml:space="preserve"> </w:t>
      </w:r>
      <w:r w:rsidRPr="002F3E7A">
        <w:rPr>
          <w:rFonts w:cstheme="minorHAnsi"/>
        </w:rPr>
        <w:t>valid on the day of application, which certifies that the applicant has no current</w:t>
      </w:r>
      <w:r w:rsidRPr="002F3E7A">
        <w:rPr>
          <w:rFonts w:cstheme="minorHAnsi"/>
          <w:spacing w:val="1"/>
        </w:rPr>
        <w:t xml:space="preserve"> </w:t>
      </w:r>
      <w:r w:rsidRPr="002F3E7A">
        <w:rPr>
          <w:rFonts w:cstheme="minorHAnsi"/>
        </w:rPr>
        <w:t>outstanding tax debts or other tax obligations, or is in agreement for debt settlement</w:t>
      </w:r>
      <w:r w:rsidRPr="002F3E7A">
        <w:rPr>
          <w:rFonts w:cstheme="minorHAnsi"/>
          <w:spacing w:val="1"/>
        </w:rPr>
        <w:t xml:space="preserve"> </w:t>
      </w:r>
      <w:r w:rsidRPr="002F3E7A">
        <w:rPr>
          <w:rFonts w:cstheme="minorHAnsi"/>
        </w:rPr>
        <w:t xml:space="preserve">with </w:t>
      </w:r>
      <w:proofErr w:type="gramStart"/>
      <w:r w:rsidRPr="002F3E7A">
        <w:rPr>
          <w:rFonts w:cstheme="minorHAnsi"/>
        </w:rPr>
        <w:t>TAK;</w:t>
      </w:r>
      <w:proofErr w:type="gramEnd"/>
    </w:p>
    <w:p w14:paraId="32D57B10" w14:textId="1F81074B" w:rsidR="00884F69" w:rsidRPr="002F3E7A" w:rsidRDefault="00884F69" w:rsidP="00262D3F">
      <w:pPr>
        <w:pStyle w:val="ListParagraph"/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after="0" w:line="240" w:lineRule="auto"/>
        <w:ind w:left="2020" w:right="818"/>
        <w:contextualSpacing w:val="0"/>
        <w:jc w:val="both"/>
        <w:rPr>
          <w:rFonts w:cstheme="minorHAnsi"/>
        </w:rPr>
      </w:pPr>
      <w:r w:rsidRPr="002F3E7A">
        <w:rPr>
          <w:rFonts w:cstheme="minorHAnsi"/>
        </w:rPr>
        <w:t xml:space="preserve">At least three (3) reference projects, preferably in the following areas:  </w:t>
      </w:r>
      <w:r w:rsidRPr="0063523F">
        <w:rPr>
          <w:rFonts w:cstheme="minorHAnsi"/>
        </w:rPr>
        <w:t>cross-cultural communication, business development, market research, investment opportunities, promotion of Kosovo abroad;</w:t>
      </w:r>
    </w:p>
    <w:p w14:paraId="42DEE150" w14:textId="2CF3B7FF" w:rsidR="00884F69" w:rsidRPr="002F3E7A" w:rsidRDefault="00884F69" w:rsidP="00884F69">
      <w:pPr>
        <w:pStyle w:val="ListParagraph"/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after="0" w:line="240" w:lineRule="auto"/>
        <w:ind w:left="2020" w:right="818"/>
        <w:contextualSpacing w:val="0"/>
        <w:jc w:val="both"/>
        <w:rPr>
          <w:rFonts w:cstheme="minorHAnsi"/>
        </w:rPr>
      </w:pPr>
      <w:r w:rsidRPr="002F3E7A">
        <w:rPr>
          <w:rFonts w:cstheme="minorHAnsi"/>
        </w:rPr>
        <w:t>Prior to signing the agreement, the winning company must submit evidence that the</w:t>
      </w:r>
      <w:r w:rsidRPr="002F3E7A">
        <w:rPr>
          <w:rFonts w:cstheme="minorHAnsi"/>
          <w:spacing w:val="1"/>
        </w:rPr>
        <w:t xml:space="preserve"> </w:t>
      </w:r>
      <w:r w:rsidRPr="002F3E7A">
        <w:rPr>
          <w:rFonts w:cstheme="minorHAnsi"/>
        </w:rPr>
        <w:t>responsible</w:t>
      </w:r>
      <w:r w:rsidRPr="002F3E7A">
        <w:rPr>
          <w:rFonts w:cstheme="minorHAnsi"/>
          <w:spacing w:val="-4"/>
        </w:rPr>
        <w:t xml:space="preserve"> </w:t>
      </w:r>
      <w:r w:rsidRPr="002F3E7A">
        <w:rPr>
          <w:rFonts w:cstheme="minorHAnsi"/>
        </w:rPr>
        <w:t>person</w:t>
      </w:r>
      <w:r w:rsidRPr="002F3E7A">
        <w:rPr>
          <w:rFonts w:cstheme="minorHAnsi"/>
          <w:spacing w:val="-3"/>
        </w:rPr>
        <w:t xml:space="preserve"> </w:t>
      </w:r>
      <w:r w:rsidRPr="002F3E7A">
        <w:rPr>
          <w:rFonts w:cstheme="minorHAnsi"/>
        </w:rPr>
        <w:t>in</w:t>
      </w:r>
      <w:r w:rsidRPr="002F3E7A">
        <w:rPr>
          <w:rFonts w:cstheme="minorHAnsi"/>
          <w:spacing w:val="-3"/>
        </w:rPr>
        <w:t xml:space="preserve"> </w:t>
      </w:r>
      <w:r w:rsidRPr="002F3E7A">
        <w:rPr>
          <w:rFonts w:cstheme="minorHAnsi"/>
        </w:rPr>
        <w:t>the</w:t>
      </w:r>
      <w:r w:rsidR="00262D3F" w:rsidRPr="002F3E7A">
        <w:rPr>
          <w:rFonts w:cstheme="minorHAnsi"/>
        </w:rPr>
        <w:t xml:space="preserve"> </w:t>
      </w:r>
      <w:r w:rsidRPr="002F3E7A">
        <w:rPr>
          <w:rFonts w:cstheme="minorHAnsi"/>
        </w:rPr>
        <w:t>company</w:t>
      </w:r>
      <w:r w:rsidRPr="002F3E7A">
        <w:rPr>
          <w:rFonts w:cstheme="minorHAnsi"/>
          <w:spacing w:val="-4"/>
        </w:rPr>
        <w:t xml:space="preserve"> </w:t>
      </w:r>
      <w:r w:rsidRPr="002F3E7A">
        <w:rPr>
          <w:rFonts w:cstheme="minorHAnsi"/>
        </w:rPr>
        <w:t>and</w:t>
      </w:r>
      <w:r w:rsidRPr="002F3E7A">
        <w:rPr>
          <w:rFonts w:cstheme="minorHAnsi"/>
          <w:spacing w:val="-4"/>
        </w:rPr>
        <w:t xml:space="preserve"> </w:t>
      </w:r>
      <w:r w:rsidRPr="002F3E7A">
        <w:rPr>
          <w:rFonts w:cstheme="minorHAnsi"/>
        </w:rPr>
        <w:t>the</w:t>
      </w:r>
      <w:r w:rsidRPr="002F3E7A">
        <w:rPr>
          <w:rFonts w:cstheme="minorHAnsi"/>
          <w:spacing w:val="-3"/>
        </w:rPr>
        <w:t xml:space="preserve"> </w:t>
      </w:r>
      <w:r w:rsidRPr="002F3E7A">
        <w:rPr>
          <w:rFonts w:cstheme="minorHAnsi"/>
        </w:rPr>
        <w:t>project</w:t>
      </w:r>
      <w:r w:rsidRPr="002F3E7A">
        <w:rPr>
          <w:rFonts w:cstheme="minorHAnsi"/>
          <w:spacing w:val="-3"/>
        </w:rPr>
        <w:t xml:space="preserve"> </w:t>
      </w:r>
      <w:r w:rsidRPr="002F3E7A">
        <w:rPr>
          <w:rFonts w:cstheme="minorHAnsi"/>
        </w:rPr>
        <w:t>manager</w:t>
      </w:r>
      <w:r w:rsidRPr="002F3E7A">
        <w:rPr>
          <w:rFonts w:cstheme="minorHAnsi"/>
          <w:spacing w:val="-4"/>
        </w:rPr>
        <w:t xml:space="preserve"> </w:t>
      </w:r>
      <w:r w:rsidRPr="002F3E7A">
        <w:rPr>
          <w:rFonts w:cstheme="minorHAnsi"/>
        </w:rPr>
        <w:t>are</w:t>
      </w:r>
      <w:r w:rsidRPr="002F3E7A">
        <w:rPr>
          <w:rFonts w:cstheme="minorHAnsi"/>
          <w:spacing w:val="-5"/>
        </w:rPr>
        <w:t xml:space="preserve"> </w:t>
      </w:r>
      <w:r w:rsidRPr="002F3E7A">
        <w:rPr>
          <w:rFonts w:cstheme="minorHAnsi"/>
        </w:rPr>
        <w:t>not</w:t>
      </w:r>
      <w:r w:rsidRPr="002F3E7A">
        <w:rPr>
          <w:rFonts w:cstheme="minorHAnsi"/>
          <w:spacing w:val="-3"/>
        </w:rPr>
        <w:t xml:space="preserve"> </w:t>
      </w:r>
      <w:r w:rsidRPr="002F3E7A">
        <w:rPr>
          <w:rFonts w:cstheme="minorHAnsi"/>
        </w:rPr>
        <w:t>under</w:t>
      </w:r>
      <w:r w:rsidRPr="002F3E7A">
        <w:rPr>
          <w:rFonts w:cstheme="minorHAnsi"/>
          <w:spacing w:val="-4"/>
        </w:rPr>
        <w:t xml:space="preserve"> </w:t>
      </w:r>
      <w:r w:rsidRPr="002F3E7A">
        <w:rPr>
          <w:rFonts w:cstheme="minorHAnsi"/>
        </w:rPr>
        <w:t>investigation</w:t>
      </w:r>
      <w:r w:rsidRPr="002F3E7A">
        <w:rPr>
          <w:rFonts w:cstheme="minorHAnsi"/>
          <w:spacing w:val="-4"/>
        </w:rPr>
        <w:t xml:space="preserve"> </w:t>
      </w:r>
      <w:r w:rsidRPr="002F3E7A">
        <w:rPr>
          <w:rFonts w:cstheme="minorHAnsi"/>
        </w:rPr>
        <w:t>for</w:t>
      </w:r>
      <w:r w:rsidRPr="002F3E7A">
        <w:rPr>
          <w:rFonts w:cstheme="minorHAnsi"/>
          <w:spacing w:val="-57"/>
        </w:rPr>
        <w:t xml:space="preserve">          </w:t>
      </w:r>
      <w:r w:rsidRPr="002F3E7A">
        <w:rPr>
          <w:rFonts w:cstheme="minorHAnsi"/>
        </w:rPr>
        <w:t>criminal</w:t>
      </w:r>
      <w:r w:rsidRPr="002F3E7A">
        <w:rPr>
          <w:rFonts w:cstheme="minorHAnsi"/>
          <w:spacing w:val="-1"/>
        </w:rPr>
        <w:t xml:space="preserve"> </w:t>
      </w:r>
      <w:r w:rsidR="00774DD6" w:rsidRPr="002F3E7A">
        <w:rPr>
          <w:rFonts w:cstheme="minorHAnsi"/>
        </w:rPr>
        <w:t>offenses.</w:t>
      </w:r>
    </w:p>
    <w:p w14:paraId="2AAA8763" w14:textId="012E4691" w:rsidR="002F3E7A" w:rsidRPr="009D2CB6" w:rsidRDefault="00884F69" w:rsidP="00262D3F">
      <w:pPr>
        <w:pStyle w:val="ListParagraph"/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  <w:jc w:val="both"/>
        <w:rPr>
          <w:rFonts w:cstheme="minorHAnsi"/>
        </w:rPr>
      </w:pPr>
      <w:r w:rsidRPr="009D2CB6">
        <w:rPr>
          <w:rFonts w:cstheme="minorHAnsi"/>
        </w:rPr>
        <w:t>The</w:t>
      </w:r>
      <w:r w:rsidRPr="009D2CB6">
        <w:rPr>
          <w:rFonts w:cstheme="minorHAnsi"/>
          <w:spacing w:val="-10"/>
        </w:rPr>
        <w:t xml:space="preserve"> </w:t>
      </w:r>
      <w:r w:rsidRPr="009D2CB6">
        <w:rPr>
          <w:rFonts w:cstheme="minorHAnsi"/>
        </w:rPr>
        <w:t>application</w:t>
      </w:r>
      <w:r w:rsidRPr="009D2CB6">
        <w:rPr>
          <w:rFonts w:cstheme="minorHAnsi"/>
          <w:spacing w:val="-9"/>
        </w:rPr>
        <w:t xml:space="preserve"> </w:t>
      </w:r>
      <w:r w:rsidRPr="009D2CB6">
        <w:rPr>
          <w:rFonts w:cstheme="minorHAnsi"/>
        </w:rPr>
        <w:t>can</w:t>
      </w:r>
      <w:r w:rsidRPr="009D2CB6">
        <w:rPr>
          <w:rFonts w:cstheme="minorHAnsi"/>
          <w:spacing w:val="-9"/>
        </w:rPr>
        <w:t xml:space="preserve"> </w:t>
      </w:r>
      <w:r w:rsidRPr="009D2CB6">
        <w:rPr>
          <w:rFonts w:cstheme="minorHAnsi"/>
        </w:rPr>
        <w:t>be</w:t>
      </w:r>
      <w:r w:rsidRPr="009D2CB6">
        <w:rPr>
          <w:rFonts w:cstheme="minorHAnsi"/>
          <w:spacing w:val="-10"/>
        </w:rPr>
        <w:t xml:space="preserve"> </w:t>
      </w:r>
      <w:r w:rsidRPr="009D2CB6">
        <w:rPr>
          <w:rFonts w:cstheme="minorHAnsi"/>
        </w:rPr>
        <w:t>submitted</w:t>
      </w:r>
      <w:r w:rsidRPr="009D2CB6">
        <w:rPr>
          <w:rFonts w:cstheme="minorHAnsi"/>
          <w:spacing w:val="-8"/>
        </w:rPr>
        <w:t xml:space="preserve"> </w:t>
      </w:r>
      <w:r w:rsidRPr="009D2CB6">
        <w:rPr>
          <w:rFonts w:cstheme="minorHAnsi"/>
        </w:rPr>
        <w:t>in</w:t>
      </w:r>
      <w:r w:rsidRPr="009D2CB6">
        <w:rPr>
          <w:rFonts w:cstheme="minorHAnsi"/>
          <w:spacing w:val="-8"/>
        </w:rPr>
        <w:t xml:space="preserve"> </w:t>
      </w:r>
      <w:r w:rsidRPr="009D2CB6">
        <w:rPr>
          <w:rFonts w:cstheme="minorHAnsi"/>
        </w:rPr>
        <w:t>one</w:t>
      </w:r>
      <w:r w:rsidRPr="009D2CB6">
        <w:rPr>
          <w:rFonts w:cstheme="minorHAnsi"/>
          <w:spacing w:val="-10"/>
        </w:rPr>
        <w:t xml:space="preserve"> </w:t>
      </w:r>
      <w:r w:rsidRPr="009D2CB6">
        <w:rPr>
          <w:rFonts w:cstheme="minorHAnsi"/>
        </w:rPr>
        <w:t>of</w:t>
      </w:r>
      <w:r w:rsidRPr="009D2CB6">
        <w:rPr>
          <w:rFonts w:cstheme="minorHAnsi"/>
          <w:spacing w:val="-9"/>
        </w:rPr>
        <w:t xml:space="preserve"> </w:t>
      </w:r>
      <w:r w:rsidRPr="009D2CB6">
        <w:rPr>
          <w:rFonts w:cstheme="minorHAnsi"/>
        </w:rPr>
        <w:t>the</w:t>
      </w:r>
      <w:r w:rsidRPr="009D2CB6">
        <w:rPr>
          <w:rFonts w:cstheme="minorHAnsi"/>
          <w:spacing w:val="-8"/>
        </w:rPr>
        <w:t xml:space="preserve"> </w:t>
      </w:r>
      <w:r w:rsidRPr="009D2CB6">
        <w:rPr>
          <w:rFonts w:cstheme="minorHAnsi"/>
        </w:rPr>
        <w:t>official</w:t>
      </w:r>
      <w:r w:rsidRPr="009D2CB6">
        <w:rPr>
          <w:rFonts w:cstheme="minorHAnsi"/>
          <w:spacing w:val="-9"/>
        </w:rPr>
        <w:t xml:space="preserve"> </w:t>
      </w:r>
      <w:r w:rsidRPr="009D2CB6">
        <w:rPr>
          <w:rFonts w:cstheme="minorHAnsi"/>
        </w:rPr>
        <w:t>languages</w:t>
      </w:r>
      <w:r w:rsidRPr="009D2CB6">
        <w:rPr>
          <w:rFonts w:cstheme="minorHAnsi"/>
          <w:spacing w:val="-8"/>
        </w:rPr>
        <w:t xml:space="preserve"> </w:t>
      </w:r>
      <w:r w:rsidRPr="009D2CB6">
        <w:rPr>
          <w:rFonts w:cstheme="minorHAnsi"/>
        </w:rPr>
        <w:t>in</w:t>
      </w:r>
      <w:r w:rsidRPr="009D2CB6">
        <w:rPr>
          <w:rFonts w:cstheme="minorHAnsi"/>
          <w:spacing w:val="-8"/>
        </w:rPr>
        <w:t xml:space="preserve"> </w:t>
      </w:r>
      <w:r w:rsidRPr="009D2CB6">
        <w:rPr>
          <w:rFonts w:cstheme="minorHAnsi"/>
        </w:rPr>
        <w:t>Kosovo</w:t>
      </w:r>
      <w:r w:rsidRPr="009D2CB6">
        <w:rPr>
          <w:rFonts w:cstheme="minorHAnsi"/>
          <w:spacing w:val="-9"/>
        </w:rPr>
        <w:t xml:space="preserve"> </w:t>
      </w:r>
      <w:r w:rsidRPr="009D2CB6">
        <w:rPr>
          <w:rFonts w:cstheme="minorHAnsi"/>
        </w:rPr>
        <w:t>or</w:t>
      </w:r>
      <w:r w:rsidRPr="009D2CB6">
        <w:rPr>
          <w:rFonts w:cstheme="minorHAnsi"/>
          <w:spacing w:val="-5"/>
        </w:rPr>
        <w:t xml:space="preserve"> </w:t>
      </w:r>
      <w:r w:rsidRPr="009D2CB6">
        <w:rPr>
          <w:rFonts w:cstheme="minorHAnsi"/>
        </w:rPr>
        <w:t>English</w:t>
      </w:r>
      <w:r w:rsidRPr="009D2CB6">
        <w:rPr>
          <w:rFonts w:cstheme="minorHAnsi"/>
          <w:sz w:val="24"/>
        </w:rPr>
        <w:t>.</w:t>
      </w:r>
      <w:r w:rsidR="00103E97" w:rsidRPr="009D2CB6">
        <w:rPr>
          <w:rFonts w:cstheme="minorHAnsi"/>
          <w:sz w:val="24"/>
        </w:rPr>
        <w:br/>
      </w:r>
    </w:p>
    <w:p w14:paraId="3A233A9E" w14:textId="77777777" w:rsidR="00262D3F" w:rsidRPr="00262D3F" w:rsidRDefault="00262D3F" w:rsidP="00262D3F">
      <w:pPr>
        <w:pStyle w:val="BodyText"/>
        <w:rPr>
          <w:rFonts w:asciiTheme="minorHAnsi" w:hAnsiTheme="minorHAnsi" w:cstheme="minorHAnsi"/>
        </w:rPr>
      </w:pPr>
      <w:bookmarkStart w:id="2" w:name="_bookmark13"/>
      <w:bookmarkEnd w:id="2"/>
    </w:p>
    <w:p w14:paraId="748CA4C6" w14:textId="77777777" w:rsidR="00262D3F" w:rsidRPr="00262D3F" w:rsidRDefault="00262D3F" w:rsidP="00262D3F">
      <w:pPr>
        <w:pStyle w:val="ListParagraph"/>
        <w:widowControl w:val="0"/>
        <w:numPr>
          <w:ilvl w:val="1"/>
          <w:numId w:val="22"/>
        </w:numPr>
        <w:tabs>
          <w:tab w:val="left" w:pos="1361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cstheme="minorHAnsi"/>
          <w:sz w:val="24"/>
        </w:rPr>
      </w:pPr>
      <w:bookmarkStart w:id="3" w:name="_bookmark14"/>
      <w:bookmarkEnd w:id="3"/>
      <w:r w:rsidRPr="00262D3F">
        <w:rPr>
          <w:rFonts w:cstheme="minorHAnsi"/>
          <w:color w:val="2E5395"/>
          <w:sz w:val="24"/>
        </w:rPr>
        <w:t>Where</w:t>
      </w:r>
      <w:r w:rsidRPr="00262D3F">
        <w:rPr>
          <w:rFonts w:cstheme="minorHAnsi"/>
          <w:color w:val="2E5395"/>
          <w:spacing w:val="-4"/>
          <w:sz w:val="24"/>
        </w:rPr>
        <w:t xml:space="preserve"> </w:t>
      </w:r>
      <w:r w:rsidRPr="00262D3F">
        <w:rPr>
          <w:rFonts w:cstheme="minorHAnsi"/>
          <w:color w:val="2E5395"/>
          <w:sz w:val="24"/>
        </w:rPr>
        <w:t>to</w:t>
      </w:r>
      <w:r w:rsidRPr="00262D3F">
        <w:rPr>
          <w:rFonts w:cstheme="minorHAnsi"/>
          <w:color w:val="2E5395"/>
          <w:spacing w:val="-1"/>
          <w:sz w:val="24"/>
        </w:rPr>
        <w:t xml:space="preserve"> </w:t>
      </w:r>
      <w:r w:rsidRPr="00262D3F">
        <w:rPr>
          <w:rFonts w:cstheme="minorHAnsi"/>
          <w:color w:val="2E5395"/>
          <w:sz w:val="24"/>
        </w:rPr>
        <w:t>submit</w:t>
      </w:r>
      <w:r w:rsidRPr="00262D3F">
        <w:rPr>
          <w:rFonts w:cstheme="minorHAnsi"/>
          <w:color w:val="2E5395"/>
          <w:spacing w:val="-1"/>
          <w:sz w:val="24"/>
        </w:rPr>
        <w:t xml:space="preserve"> </w:t>
      </w:r>
      <w:r w:rsidRPr="00262D3F">
        <w:rPr>
          <w:rFonts w:cstheme="minorHAnsi"/>
          <w:color w:val="2E5395"/>
          <w:sz w:val="24"/>
        </w:rPr>
        <w:t>the</w:t>
      </w:r>
      <w:r w:rsidRPr="00262D3F">
        <w:rPr>
          <w:rFonts w:cstheme="minorHAnsi"/>
          <w:color w:val="2E5395"/>
          <w:spacing w:val="-1"/>
          <w:sz w:val="24"/>
        </w:rPr>
        <w:t xml:space="preserve"> </w:t>
      </w:r>
      <w:r w:rsidRPr="00262D3F">
        <w:rPr>
          <w:rFonts w:cstheme="minorHAnsi"/>
          <w:color w:val="2E5395"/>
          <w:sz w:val="24"/>
        </w:rPr>
        <w:t>application?</w:t>
      </w:r>
    </w:p>
    <w:p w14:paraId="529A36EA" w14:textId="64D51D5B" w:rsidR="00262D3F" w:rsidRPr="002F3E7A" w:rsidRDefault="00262D3F" w:rsidP="00262D3F">
      <w:pPr>
        <w:pStyle w:val="BodyText"/>
        <w:spacing w:before="120"/>
        <w:ind w:left="1300" w:right="819"/>
        <w:jc w:val="both"/>
        <w:rPr>
          <w:rFonts w:asciiTheme="minorHAnsi" w:hAnsiTheme="minorHAnsi" w:cstheme="minorHAnsi"/>
          <w:sz w:val="22"/>
          <w:szCs w:val="22"/>
        </w:rPr>
      </w:pPr>
      <w:r w:rsidRPr="002F3E7A">
        <w:rPr>
          <w:rFonts w:asciiTheme="minorHAnsi" w:hAnsiTheme="minorHAnsi" w:cstheme="minorHAnsi"/>
          <w:sz w:val="22"/>
          <w:szCs w:val="22"/>
        </w:rPr>
        <w:t>Interested Companies with relevant qualifications and proven experience are requested to submit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 xml:space="preserve">an electronic copy of their application (which must be signed </w:t>
      </w:r>
      <w:r w:rsidRPr="002F3E7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by the authorized representative and stamped with the official stamp of the organization) and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required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documentation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scanned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(ideally in a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high PDF format), with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 subject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REF: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“</w:t>
      </w:r>
      <w:r w:rsidR="00C21B06">
        <w:rPr>
          <w:rFonts w:asciiTheme="minorHAnsi" w:hAnsiTheme="minorHAnsi" w:cstheme="minorHAnsi"/>
          <w:i/>
          <w:sz w:val="22"/>
          <w:szCs w:val="22"/>
        </w:rPr>
        <w:t xml:space="preserve">Digital Promotion Campaign </w:t>
      </w:r>
      <w:r w:rsidR="00067E5C" w:rsidRPr="00067E5C">
        <w:rPr>
          <w:rFonts w:asciiTheme="minorHAnsi" w:hAnsiTheme="minorHAnsi" w:cstheme="minorHAnsi"/>
          <w:i/>
          <w:sz w:val="22"/>
          <w:szCs w:val="22"/>
        </w:rPr>
        <w:t>for Investment Promotion into Kosovo from Abroad</w:t>
      </w:r>
      <w:r w:rsidRPr="002F3E7A">
        <w:rPr>
          <w:rFonts w:asciiTheme="minorHAnsi" w:hAnsiTheme="minorHAnsi" w:cstheme="minorHAnsi"/>
          <w:sz w:val="22"/>
          <w:szCs w:val="22"/>
        </w:rPr>
        <w:t xml:space="preserve">” to: </w:t>
      </w:r>
      <w:hyperlink r:id="rId8" w:history="1">
        <w:r w:rsidRPr="002F3E7A">
          <w:rPr>
            <w:rStyle w:val="Hyperlink"/>
            <w:rFonts w:asciiTheme="minorHAnsi" w:hAnsiTheme="minorHAnsi" w:cstheme="minorHAnsi"/>
            <w:sz w:val="22"/>
            <w:szCs w:val="22"/>
          </w:rPr>
          <w:t>lsekiraqa@caritas.ch</w:t>
        </w:r>
      </w:hyperlink>
      <w:r w:rsidRPr="002F3E7A">
        <w:rPr>
          <w:rFonts w:asciiTheme="minorHAnsi" w:hAnsiTheme="minorHAnsi" w:cstheme="minorHAnsi"/>
          <w:sz w:val="22"/>
          <w:szCs w:val="22"/>
        </w:rPr>
        <w:t xml:space="preserve"> and in CC </w:t>
      </w:r>
      <w:hyperlink r:id="rId9" w:history="1">
        <w:r w:rsidRPr="002F3E7A">
          <w:rPr>
            <w:rStyle w:val="Hyperlink"/>
            <w:rFonts w:asciiTheme="minorHAnsi" w:hAnsiTheme="minorHAnsi" w:cstheme="minorHAnsi"/>
            <w:sz w:val="22"/>
            <w:szCs w:val="22"/>
          </w:rPr>
          <w:t>kosovo@caritas.ch</w:t>
        </w:r>
      </w:hyperlink>
    </w:p>
    <w:p w14:paraId="10D22D73" w14:textId="77777777" w:rsidR="00D07BE4" w:rsidRDefault="00D07BE4" w:rsidP="00884F69">
      <w:pPr>
        <w:tabs>
          <w:tab w:val="center" w:pos="5560"/>
        </w:tabs>
        <w:rPr>
          <w:sz w:val="24"/>
        </w:rPr>
      </w:pPr>
    </w:p>
    <w:p w14:paraId="176D65D9" w14:textId="6308ED11" w:rsidR="00A33C47" w:rsidRPr="00A33C47" w:rsidRDefault="00D07BE4" w:rsidP="00A33C47">
      <w:pPr>
        <w:pStyle w:val="ListParagraph"/>
        <w:widowControl w:val="0"/>
        <w:numPr>
          <w:ilvl w:val="1"/>
          <w:numId w:val="22"/>
        </w:numPr>
        <w:tabs>
          <w:tab w:val="left" w:pos="1361"/>
        </w:tabs>
        <w:autoSpaceDE w:val="0"/>
        <w:autoSpaceDN w:val="0"/>
        <w:spacing w:before="90" w:after="0" w:line="240" w:lineRule="auto"/>
        <w:ind w:hanging="421"/>
        <w:contextualSpacing w:val="0"/>
        <w:jc w:val="both"/>
        <w:rPr>
          <w:rFonts w:cstheme="minorHAnsi"/>
          <w:sz w:val="24"/>
        </w:rPr>
      </w:pPr>
      <w:r w:rsidRPr="00D07BE4">
        <w:rPr>
          <w:rFonts w:cstheme="minorHAnsi"/>
          <w:color w:val="2E5395"/>
          <w:sz w:val="24"/>
        </w:rPr>
        <w:t>Deadline</w:t>
      </w:r>
      <w:r w:rsidRPr="00D07BE4">
        <w:rPr>
          <w:rFonts w:cstheme="minorHAnsi"/>
          <w:color w:val="2E5395"/>
          <w:spacing w:val="-3"/>
          <w:sz w:val="24"/>
        </w:rPr>
        <w:t xml:space="preserve"> </w:t>
      </w:r>
      <w:r w:rsidRPr="00D07BE4">
        <w:rPr>
          <w:rFonts w:cstheme="minorHAnsi"/>
          <w:color w:val="2E5395"/>
          <w:sz w:val="24"/>
        </w:rPr>
        <w:t>for</w:t>
      </w:r>
      <w:r w:rsidRPr="00D07BE4">
        <w:rPr>
          <w:rFonts w:cstheme="minorHAnsi"/>
          <w:color w:val="2E5395"/>
          <w:spacing w:val="-2"/>
          <w:sz w:val="24"/>
        </w:rPr>
        <w:t xml:space="preserve"> </w:t>
      </w:r>
      <w:r w:rsidRPr="00D07BE4">
        <w:rPr>
          <w:rFonts w:cstheme="minorHAnsi"/>
          <w:color w:val="2E5395"/>
          <w:sz w:val="24"/>
        </w:rPr>
        <w:t>submitting</w:t>
      </w:r>
      <w:r w:rsidRPr="00D07BE4">
        <w:rPr>
          <w:rFonts w:cstheme="minorHAnsi"/>
          <w:color w:val="2E5395"/>
          <w:spacing w:val="-2"/>
          <w:sz w:val="24"/>
        </w:rPr>
        <w:t xml:space="preserve"> </w:t>
      </w:r>
      <w:r w:rsidRPr="00D07BE4">
        <w:rPr>
          <w:rFonts w:cstheme="minorHAnsi"/>
          <w:color w:val="2E5395"/>
          <w:sz w:val="24"/>
        </w:rPr>
        <w:t>applications</w:t>
      </w:r>
    </w:p>
    <w:p w14:paraId="6F62F9BF" w14:textId="095308ED" w:rsidR="00D07BE4" w:rsidRPr="002F3E7A" w:rsidRDefault="00D07BE4" w:rsidP="00D07BE4">
      <w:pPr>
        <w:spacing w:before="120"/>
        <w:ind w:left="1300"/>
        <w:jc w:val="both"/>
        <w:rPr>
          <w:rFonts w:cstheme="minorHAnsi"/>
          <w:b/>
        </w:rPr>
      </w:pPr>
      <w:r w:rsidRPr="002F3E7A">
        <w:rPr>
          <w:rFonts w:cstheme="minorHAnsi"/>
        </w:rPr>
        <w:t>The</w:t>
      </w:r>
      <w:r w:rsidRPr="002F3E7A">
        <w:rPr>
          <w:rFonts w:cstheme="minorHAnsi"/>
          <w:spacing w:val="-3"/>
        </w:rPr>
        <w:t xml:space="preserve"> </w:t>
      </w:r>
      <w:r w:rsidRPr="002F3E7A">
        <w:rPr>
          <w:rFonts w:cstheme="minorHAnsi"/>
        </w:rPr>
        <w:t>deadline for</w:t>
      </w:r>
      <w:r w:rsidRPr="002F3E7A">
        <w:rPr>
          <w:rFonts w:cstheme="minorHAnsi"/>
          <w:spacing w:val="-2"/>
        </w:rPr>
        <w:t xml:space="preserve"> </w:t>
      </w:r>
      <w:r w:rsidRPr="002F3E7A">
        <w:rPr>
          <w:rFonts w:cstheme="minorHAnsi"/>
        </w:rPr>
        <w:t>submission</w:t>
      </w:r>
      <w:r w:rsidRPr="002F3E7A">
        <w:rPr>
          <w:rFonts w:cstheme="minorHAnsi"/>
          <w:spacing w:val="-1"/>
        </w:rPr>
        <w:t xml:space="preserve"> </w:t>
      </w:r>
      <w:r w:rsidRPr="002F3E7A">
        <w:rPr>
          <w:rFonts w:cstheme="minorHAnsi"/>
        </w:rPr>
        <w:t xml:space="preserve">of applications </w:t>
      </w:r>
      <w:r w:rsidRPr="00E4214D">
        <w:rPr>
          <w:rFonts w:cstheme="minorHAnsi"/>
        </w:rPr>
        <w:t xml:space="preserve">is </w:t>
      </w:r>
      <w:bookmarkStart w:id="4" w:name="_Hlk125546030"/>
      <w:r w:rsidR="009D30CE" w:rsidRPr="00E4214D">
        <w:rPr>
          <w:rFonts w:cstheme="minorHAnsi"/>
          <w:b/>
        </w:rPr>
        <w:t>1</w:t>
      </w:r>
      <w:r w:rsidR="00E4214D" w:rsidRPr="00E4214D">
        <w:rPr>
          <w:rFonts w:cstheme="minorHAnsi"/>
          <w:b/>
        </w:rPr>
        <w:t>5</w:t>
      </w:r>
      <w:r w:rsidR="00B9115C" w:rsidRPr="00E4214D">
        <w:rPr>
          <w:rFonts w:cstheme="minorHAnsi"/>
          <w:b/>
        </w:rPr>
        <w:t xml:space="preserve"> June </w:t>
      </w:r>
      <w:r w:rsidRPr="00E4214D">
        <w:rPr>
          <w:rFonts w:cstheme="minorHAnsi"/>
          <w:b/>
        </w:rPr>
        <w:t>2023</w:t>
      </w:r>
      <w:r w:rsidRPr="002F3E7A">
        <w:rPr>
          <w:rFonts w:cstheme="minorHAnsi"/>
          <w:b/>
        </w:rPr>
        <w:t xml:space="preserve"> at</w:t>
      </w:r>
      <w:r w:rsidRPr="002F3E7A">
        <w:rPr>
          <w:rFonts w:cstheme="minorHAnsi"/>
          <w:b/>
          <w:spacing w:val="-1"/>
        </w:rPr>
        <w:t xml:space="preserve"> </w:t>
      </w:r>
      <w:r w:rsidRPr="002F3E7A">
        <w:rPr>
          <w:rFonts w:cstheme="minorHAnsi"/>
          <w:b/>
        </w:rPr>
        <w:t>16:00</w:t>
      </w:r>
      <w:r w:rsidRPr="002F3E7A">
        <w:rPr>
          <w:rFonts w:cstheme="minorHAnsi"/>
          <w:b/>
          <w:spacing w:val="-1"/>
        </w:rPr>
        <w:t xml:space="preserve"> </w:t>
      </w:r>
      <w:r w:rsidRPr="002F3E7A">
        <w:rPr>
          <w:rFonts w:cstheme="minorHAnsi"/>
          <w:b/>
        </w:rPr>
        <w:t>(CET).</w:t>
      </w:r>
      <w:bookmarkEnd w:id="4"/>
    </w:p>
    <w:p w14:paraId="431403A8" w14:textId="77777777" w:rsidR="00D07BE4" w:rsidRPr="00D07BE4" w:rsidRDefault="00D07BE4" w:rsidP="00D07BE4">
      <w:pPr>
        <w:pStyle w:val="BodyText"/>
        <w:rPr>
          <w:rFonts w:asciiTheme="minorHAnsi" w:hAnsiTheme="minorHAnsi" w:cstheme="minorHAnsi"/>
          <w:b/>
        </w:rPr>
      </w:pPr>
    </w:p>
    <w:p w14:paraId="71DD13D4" w14:textId="77777777" w:rsidR="00D07BE4" w:rsidRPr="00D07BE4" w:rsidRDefault="00D07BE4" w:rsidP="00D07BE4">
      <w:pPr>
        <w:pStyle w:val="ListParagraph"/>
        <w:widowControl w:val="0"/>
        <w:numPr>
          <w:ilvl w:val="1"/>
          <w:numId w:val="22"/>
        </w:numPr>
        <w:tabs>
          <w:tab w:val="left" w:pos="1361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cstheme="minorHAnsi"/>
          <w:sz w:val="24"/>
        </w:rPr>
      </w:pPr>
      <w:bookmarkStart w:id="5" w:name="_bookmark16"/>
      <w:bookmarkEnd w:id="5"/>
      <w:r w:rsidRPr="00D07BE4">
        <w:rPr>
          <w:rFonts w:cstheme="minorHAnsi"/>
          <w:color w:val="2E5395"/>
          <w:sz w:val="24"/>
        </w:rPr>
        <w:t>How</w:t>
      </w:r>
      <w:r w:rsidRPr="00D07BE4">
        <w:rPr>
          <w:rFonts w:cstheme="minorHAnsi"/>
          <w:color w:val="2E5395"/>
          <w:spacing w:val="-2"/>
          <w:sz w:val="24"/>
        </w:rPr>
        <w:t xml:space="preserve"> </w:t>
      </w:r>
      <w:r w:rsidRPr="00D07BE4">
        <w:rPr>
          <w:rFonts w:cstheme="minorHAnsi"/>
          <w:color w:val="2E5395"/>
          <w:sz w:val="24"/>
        </w:rPr>
        <w:t>to contact if</w:t>
      </w:r>
      <w:r w:rsidRPr="00D07BE4">
        <w:rPr>
          <w:rFonts w:cstheme="minorHAnsi"/>
          <w:color w:val="2E5395"/>
          <w:spacing w:val="-1"/>
          <w:sz w:val="24"/>
        </w:rPr>
        <w:t xml:space="preserve"> </w:t>
      </w:r>
      <w:r w:rsidRPr="00D07BE4">
        <w:rPr>
          <w:rFonts w:cstheme="minorHAnsi"/>
          <w:color w:val="2E5395"/>
          <w:sz w:val="24"/>
        </w:rPr>
        <w:t>you have</w:t>
      </w:r>
      <w:r w:rsidRPr="00D07BE4">
        <w:rPr>
          <w:rFonts w:cstheme="minorHAnsi"/>
          <w:color w:val="2E5395"/>
          <w:spacing w:val="-1"/>
          <w:sz w:val="24"/>
        </w:rPr>
        <w:t xml:space="preserve"> </w:t>
      </w:r>
      <w:r w:rsidRPr="00D07BE4">
        <w:rPr>
          <w:rFonts w:cstheme="minorHAnsi"/>
          <w:color w:val="2E5395"/>
          <w:sz w:val="24"/>
        </w:rPr>
        <w:t>any</w:t>
      </w:r>
      <w:r w:rsidRPr="00D07BE4">
        <w:rPr>
          <w:rFonts w:cstheme="minorHAnsi"/>
          <w:color w:val="2E5395"/>
          <w:spacing w:val="-1"/>
          <w:sz w:val="24"/>
        </w:rPr>
        <w:t xml:space="preserve"> </w:t>
      </w:r>
      <w:r w:rsidRPr="00D07BE4">
        <w:rPr>
          <w:rFonts w:cstheme="minorHAnsi"/>
          <w:color w:val="2E5395"/>
          <w:sz w:val="24"/>
        </w:rPr>
        <w:t>questions?</w:t>
      </w:r>
    </w:p>
    <w:p w14:paraId="1A54A85A" w14:textId="77777777" w:rsidR="006E2844" w:rsidRDefault="00D07BE4" w:rsidP="00465075">
      <w:pPr>
        <w:pStyle w:val="BodyText"/>
        <w:spacing w:before="120"/>
        <w:ind w:left="1300" w:right="816"/>
        <w:jc w:val="both"/>
        <w:rPr>
          <w:rFonts w:asciiTheme="minorHAnsi" w:hAnsiTheme="minorHAnsi" w:cstheme="minorHAnsi"/>
          <w:sz w:val="22"/>
          <w:szCs w:val="22"/>
        </w:rPr>
      </w:pPr>
      <w:r w:rsidRPr="002F3E7A">
        <w:rPr>
          <w:rFonts w:asciiTheme="minorHAnsi" w:hAnsiTheme="minorHAnsi" w:cstheme="minorHAnsi"/>
          <w:sz w:val="22"/>
          <w:szCs w:val="22"/>
        </w:rPr>
        <w:t>All inquiries regarding the Call can only be made electronically, by sending a written request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 xml:space="preserve">to the following email address: </w:t>
      </w:r>
      <w:hyperlink r:id="rId10">
        <w:r w:rsidRPr="002F3E7A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lsekiraqa@caritas.ch</w:t>
        </w:r>
      </w:hyperlink>
      <w:r w:rsidRPr="002F3E7A">
        <w:rPr>
          <w:rFonts w:asciiTheme="minorHAnsi" w:hAnsiTheme="minorHAnsi" w:cstheme="minorHAnsi"/>
          <w:sz w:val="22"/>
          <w:szCs w:val="22"/>
        </w:rPr>
        <w:t xml:space="preserve">, in CC: </w:t>
      </w:r>
      <w:hyperlink r:id="rId11">
        <w:r w:rsidRPr="002F3E7A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kosovo@caritas.ch</w:t>
        </w:r>
      </w:hyperlink>
      <w:r w:rsidRPr="002F3E7A">
        <w:rPr>
          <w:rFonts w:asciiTheme="minorHAnsi" w:hAnsiTheme="minorHAnsi" w:cstheme="minorHAnsi"/>
          <w:sz w:val="22"/>
          <w:szCs w:val="22"/>
        </w:rPr>
        <w:t>, no later than</w:t>
      </w:r>
      <w:r w:rsidRPr="002F3E7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b/>
          <w:sz w:val="22"/>
          <w:szCs w:val="22"/>
        </w:rPr>
        <w:t>7</w:t>
      </w:r>
      <w:r w:rsidRPr="002F3E7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b/>
          <w:sz w:val="22"/>
          <w:szCs w:val="22"/>
        </w:rPr>
        <w:t>days before</w:t>
      </w:r>
      <w:r w:rsidRPr="002F3E7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 call expires.</w:t>
      </w:r>
    </w:p>
    <w:p w14:paraId="69590E4F" w14:textId="1213BD5F" w:rsidR="00D07BE4" w:rsidRPr="00465075" w:rsidRDefault="00465075" w:rsidP="00465075">
      <w:pPr>
        <w:pStyle w:val="BodyText"/>
        <w:spacing w:before="120"/>
        <w:ind w:left="1300" w:right="8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6704369D" w14:textId="77777777" w:rsidR="00D07BE4" w:rsidRPr="00D07BE4" w:rsidRDefault="00D07BE4" w:rsidP="00D07BE4">
      <w:pPr>
        <w:pStyle w:val="ListParagraph"/>
        <w:widowControl w:val="0"/>
        <w:numPr>
          <w:ilvl w:val="1"/>
          <w:numId w:val="22"/>
        </w:numPr>
        <w:tabs>
          <w:tab w:val="left" w:pos="1361"/>
        </w:tabs>
        <w:autoSpaceDE w:val="0"/>
        <w:autoSpaceDN w:val="0"/>
        <w:spacing w:before="170" w:after="0" w:line="240" w:lineRule="auto"/>
        <w:ind w:hanging="421"/>
        <w:contextualSpacing w:val="0"/>
        <w:jc w:val="both"/>
        <w:rPr>
          <w:rFonts w:cstheme="minorHAnsi"/>
          <w:sz w:val="24"/>
        </w:rPr>
      </w:pPr>
      <w:r w:rsidRPr="00D07BE4">
        <w:rPr>
          <w:rFonts w:cstheme="minorHAnsi"/>
          <w:color w:val="2E5395"/>
          <w:sz w:val="24"/>
        </w:rPr>
        <w:lastRenderedPageBreak/>
        <w:t>Info</w:t>
      </w:r>
      <w:r w:rsidRPr="00D07BE4">
        <w:rPr>
          <w:rFonts w:cstheme="minorHAnsi"/>
          <w:color w:val="2E5395"/>
          <w:spacing w:val="-2"/>
          <w:sz w:val="24"/>
        </w:rPr>
        <w:t xml:space="preserve"> </w:t>
      </w:r>
      <w:r w:rsidRPr="00D07BE4">
        <w:rPr>
          <w:rFonts w:cstheme="minorHAnsi"/>
          <w:color w:val="2E5395"/>
          <w:sz w:val="24"/>
        </w:rPr>
        <w:t>session,</w:t>
      </w:r>
      <w:r w:rsidRPr="00D07BE4">
        <w:rPr>
          <w:rFonts w:cstheme="minorHAnsi"/>
          <w:color w:val="2E5395"/>
          <w:spacing w:val="-1"/>
          <w:sz w:val="24"/>
        </w:rPr>
        <w:t xml:space="preserve"> </w:t>
      </w:r>
      <w:r w:rsidRPr="00D07BE4">
        <w:rPr>
          <w:rFonts w:cstheme="minorHAnsi"/>
          <w:color w:val="2E5395"/>
          <w:sz w:val="24"/>
        </w:rPr>
        <w:t>online</w:t>
      </w:r>
      <w:r w:rsidRPr="00D07BE4">
        <w:rPr>
          <w:rFonts w:cstheme="minorHAnsi"/>
          <w:color w:val="2E5395"/>
          <w:spacing w:val="-2"/>
          <w:sz w:val="24"/>
        </w:rPr>
        <w:t xml:space="preserve"> </w:t>
      </w:r>
      <w:r w:rsidRPr="00D07BE4">
        <w:rPr>
          <w:rFonts w:cstheme="minorHAnsi"/>
          <w:color w:val="2E5395"/>
          <w:sz w:val="24"/>
        </w:rPr>
        <w:t>through</w:t>
      </w:r>
      <w:r w:rsidRPr="00D07BE4">
        <w:rPr>
          <w:rFonts w:cstheme="minorHAnsi"/>
          <w:color w:val="2E5395"/>
          <w:spacing w:val="-1"/>
          <w:sz w:val="24"/>
        </w:rPr>
        <w:t xml:space="preserve"> </w:t>
      </w:r>
      <w:r w:rsidRPr="00D07BE4">
        <w:rPr>
          <w:rFonts w:cstheme="minorHAnsi"/>
          <w:color w:val="2E5395"/>
          <w:sz w:val="24"/>
        </w:rPr>
        <w:t>Zoom</w:t>
      </w:r>
    </w:p>
    <w:p w14:paraId="1B0601F1" w14:textId="33E8B19D" w:rsidR="00D07BE4" w:rsidRPr="002F3E7A" w:rsidRDefault="00D07BE4" w:rsidP="00D07BE4">
      <w:pPr>
        <w:pStyle w:val="BodyText"/>
        <w:spacing w:before="120"/>
        <w:ind w:left="1300" w:right="818"/>
        <w:jc w:val="both"/>
        <w:rPr>
          <w:rFonts w:asciiTheme="minorHAnsi" w:hAnsiTheme="minorHAnsi" w:cstheme="minorHAnsi"/>
          <w:sz w:val="22"/>
          <w:szCs w:val="22"/>
        </w:rPr>
      </w:pPr>
      <w:r w:rsidRPr="002F3E7A">
        <w:rPr>
          <w:rFonts w:asciiTheme="minorHAnsi" w:hAnsiTheme="minorHAnsi" w:cstheme="minorHAnsi"/>
          <w:sz w:val="22"/>
          <w:szCs w:val="22"/>
        </w:rPr>
        <w:t>Please</w:t>
      </w:r>
      <w:r w:rsidRPr="002F3E7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note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that</w:t>
      </w:r>
      <w:r w:rsidRPr="002F3E7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information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session</w:t>
      </w:r>
      <w:r w:rsidRPr="002F3E7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will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be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held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online</w:t>
      </w:r>
      <w:r w:rsidRPr="002F3E7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via</w:t>
      </w:r>
      <w:r w:rsidRPr="002F3E7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Zoom</w:t>
      </w:r>
      <w:r w:rsidRPr="002F3E7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platform.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Topic:</w:t>
      </w:r>
      <w:r w:rsidRPr="002F3E7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E194D" w:rsidRPr="002F3E7A">
        <w:rPr>
          <w:rFonts w:asciiTheme="minorHAnsi" w:hAnsiTheme="minorHAnsi" w:cstheme="minorHAnsi"/>
          <w:sz w:val="22"/>
          <w:szCs w:val="22"/>
        </w:rPr>
        <w:t>Call</w:t>
      </w:r>
      <w:r w:rsidR="00391219">
        <w:rPr>
          <w:rFonts w:asciiTheme="minorHAnsi" w:hAnsiTheme="minorHAnsi" w:cstheme="minorHAnsi"/>
          <w:sz w:val="22"/>
          <w:szCs w:val="22"/>
        </w:rPr>
        <w:t xml:space="preserve"> for </w:t>
      </w:r>
      <w:r w:rsidRPr="002F3E7A">
        <w:rPr>
          <w:rFonts w:asciiTheme="minorHAnsi" w:hAnsiTheme="minorHAnsi" w:cstheme="minorHAnsi"/>
          <w:sz w:val="22"/>
          <w:szCs w:val="22"/>
        </w:rPr>
        <w:t xml:space="preserve">proposals - </w:t>
      </w:r>
      <w:r w:rsidR="00C21B06">
        <w:rPr>
          <w:rFonts w:asciiTheme="minorHAnsi" w:hAnsiTheme="minorHAnsi" w:cstheme="minorHAnsi"/>
          <w:sz w:val="22"/>
          <w:szCs w:val="22"/>
        </w:rPr>
        <w:t xml:space="preserve">Digital Promotion Campaign </w:t>
      </w:r>
      <w:r w:rsidR="007E5C21" w:rsidRPr="007E5C21">
        <w:rPr>
          <w:rFonts w:asciiTheme="minorHAnsi" w:hAnsiTheme="minorHAnsi" w:cstheme="minorHAnsi"/>
          <w:sz w:val="22"/>
          <w:szCs w:val="22"/>
        </w:rPr>
        <w:t>for Investment Promotion into Kosovo from Abroad</w:t>
      </w:r>
    </w:p>
    <w:p w14:paraId="6755F8B6" w14:textId="77777777" w:rsidR="00D705EC" w:rsidRDefault="00D705EC" w:rsidP="00D07BE4">
      <w:pPr>
        <w:pStyle w:val="BodyText"/>
        <w:spacing w:before="120"/>
        <w:ind w:left="1300" w:right="818"/>
        <w:jc w:val="both"/>
        <w:rPr>
          <w:rFonts w:asciiTheme="minorHAnsi" w:hAnsiTheme="minorHAnsi" w:cstheme="minorHAnsi"/>
          <w:sz w:val="22"/>
          <w:szCs w:val="22"/>
        </w:rPr>
      </w:pPr>
    </w:p>
    <w:p w14:paraId="27B00DC9" w14:textId="4F7219D6" w:rsidR="00D07BE4" w:rsidRPr="002F3E7A" w:rsidRDefault="00D07BE4" w:rsidP="00D07BE4">
      <w:pPr>
        <w:pStyle w:val="BodyText"/>
        <w:spacing w:before="120"/>
        <w:ind w:left="1300" w:right="818"/>
        <w:jc w:val="both"/>
        <w:rPr>
          <w:rFonts w:asciiTheme="minorHAnsi" w:hAnsiTheme="minorHAnsi" w:cstheme="minorHAnsi"/>
          <w:sz w:val="22"/>
          <w:szCs w:val="22"/>
        </w:rPr>
      </w:pPr>
      <w:r w:rsidRPr="001D1A51">
        <w:rPr>
          <w:rFonts w:asciiTheme="minorHAnsi" w:hAnsiTheme="minorHAnsi" w:cstheme="minorHAnsi"/>
          <w:sz w:val="22"/>
          <w:szCs w:val="22"/>
        </w:rPr>
        <w:t>Time:</w:t>
      </w:r>
      <w:r w:rsidRPr="001D1A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4214D">
        <w:rPr>
          <w:rFonts w:asciiTheme="minorHAnsi" w:hAnsiTheme="minorHAnsi" w:cstheme="minorHAnsi"/>
          <w:spacing w:val="-1"/>
          <w:sz w:val="22"/>
          <w:szCs w:val="22"/>
        </w:rPr>
        <w:t>30</w:t>
      </w:r>
      <w:r w:rsidR="00B22897" w:rsidRPr="001D1A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="00772B31" w:rsidRPr="001D1A51">
        <w:rPr>
          <w:rFonts w:asciiTheme="minorHAnsi" w:hAnsiTheme="minorHAnsi" w:cstheme="minorHAnsi"/>
          <w:sz w:val="22"/>
          <w:szCs w:val="22"/>
        </w:rPr>
        <w:t>May</w:t>
      </w:r>
      <w:r w:rsidRPr="001D1A51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1D1A51">
        <w:rPr>
          <w:rFonts w:asciiTheme="minorHAnsi" w:hAnsiTheme="minorHAnsi" w:cstheme="minorHAnsi"/>
          <w:sz w:val="22"/>
          <w:szCs w:val="22"/>
        </w:rPr>
        <w:t xml:space="preserve"> 2023 11:00 AM </w:t>
      </w:r>
    </w:p>
    <w:p w14:paraId="280DAF50" w14:textId="77777777" w:rsidR="00D07BE4" w:rsidRPr="002F3E7A" w:rsidRDefault="00D07BE4" w:rsidP="00D07BE4">
      <w:pPr>
        <w:pStyle w:val="BodyText"/>
        <w:spacing w:before="120"/>
        <w:ind w:left="1300" w:right="818"/>
        <w:jc w:val="both"/>
        <w:rPr>
          <w:rFonts w:asciiTheme="minorHAnsi" w:hAnsiTheme="minorHAnsi" w:cstheme="minorHAnsi"/>
          <w:sz w:val="22"/>
          <w:szCs w:val="22"/>
        </w:rPr>
      </w:pPr>
    </w:p>
    <w:p w14:paraId="0D3104B5" w14:textId="77777777" w:rsidR="009D30CE" w:rsidRPr="009D30CE" w:rsidRDefault="009D30CE" w:rsidP="009D30CE">
      <w:pPr>
        <w:pStyle w:val="BodyText"/>
        <w:ind w:left="1300"/>
        <w:rPr>
          <w:rFonts w:asciiTheme="minorHAnsi" w:hAnsiTheme="minorHAnsi" w:cstheme="minorHAnsi"/>
          <w:sz w:val="22"/>
          <w:szCs w:val="22"/>
        </w:rPr>
      </w:pPr>
      <w:r w:rsidRPr="009D30CE">
        <w:rPr>
          <w:rFonts w:asciiTheme="minorHAnsi" w:hAnsiTheme="minorHAnsi" w:cstheme="minorHAnsi"/>
          <w:sz w:val="22"/>
          <w:szCs w:val="22"/>
        </w:rPr>
        <w:t>Join Zoom Meeting</w:t>
      </w:r>
    </w:p>
    <w:p w14:paraId="78F3C919" w14:textId="577E7F80" w:rsidR="007061C1" w:rsidRPr="007061C1" w:rsidRDefault="007061C1" w:rsidP="007061C1">
      <w:pPr>
        <w:pStyle w:val="BodyText"/>
        <w:ind w:left="1300"/>
        <w:rPr>
          <w:rFonts w:asciiTheme="minorHAnsi" w:hAnsiTheme="minorHAnsi" w:cstheme="minorHAnsi"/>
          <w:sz w:val="22"/>
          <w:szCs w:val="22"/>
        </w:rPr>
      </w:pPr>
      <w:r w:rsidRPr="007061C1">
        <w:rPr>
          <w:rFonts w:asciiTheme="minorHAnsi" w:hAnsiTheme="minorHAnsi" w:cstheme="minorHAnsi"/>
          <w:sz w:val="22"/>
          <w:szCs w:val="22"/>
        </w:rPr>
        <w:t>https://us04web.zoom.us/j/72178504413?pwd=djNxFC2awJlIRX6JoE5XrhtXaAnjnI.1</w:t>
      </w:r>
    </w:p>
    <w:p w14:paraId="3B76AE68" w14:textId="77777777" w:rsidR="007061C1" w:rsidRPr="007061C1" w:rsidRDefault="007061C1" w:rsidP="007061C1">
      <w:pPr>
        <w:pStyle w:val="BodyText"/>
        <w:ind w:left="4900" w:firstLine="140"/>
        <w:rPr>
          <w:rFonts w:asciiTheme="minorHAnsi" w:hAnsiTheme="minorHAnsi" w:cstheme="minorHAnsi"/>
          <w:sz w:val="22"/>
          <w:szCs w:val="22"/>
        </w:rPr>
      </w:pPr>
    </w:p>
    <w:p w14:paraId="530D9C07" w14:textId="77777777" w:rsidR="007061C1" w:rsidRPr="007061C1" w:rsidRDefault="007061C1" w:rsidP="007061C1">
      <w:pPr>
        <w:pStyle w:val="BodyText"/>
        <w:ind w:left="4900" w:firstLine="140"/>
        <w:rPr>
          <w:rFonts w:asciiTheme="minorHAnsi" w:hAnsiTheme="minorHAnsi" w:cstheme="minorHAnsi"/>
          <w:sz w:val="22"/>
          <w:szCs w:val="22"/>
        </w:rPr>
      </w:pPr>
      <w:r w:rsidRPr="007061C1">
        <w:rPr>
          <w:rFonts w:asciiTheme="minorHAnsi" w:hAnsiTheme="minorHAnsi" w:cstheme="minorHAnsi"/>
          <w:sz w:val="22"/>
          <w:szCs w:val="22"/>
        </w:rPr>
        <w:t>Meeting ID: 721 7850 4413</w:t>
      </w:r>
    </w:p>
    <w:p w14:paraId="461B2104" w14:textId="4C27A6FD" w:rsidR="009D2CB6" w:rsidRPr="009D2CB6" w:rsidRDefault="007061C1" w:rsidP="007061C1">
      <w:pPr>
        <w:pStyle w:val="BodyText"/>
        <w:ind w:left="4900" w:firstLine="140"/>
        <w:rPr>
          <w:rFonts w:asciiTheme="minorHAnsi" w:hAnsiTheme="minorHAnsi" w:cstheme="minorHAnsi"/>
          <w:sz w:val="22"/>
          <w:szCs w:val="22"/>
        </w:rPr>
      </w:pPr>
      <w:r w:rsidRPr="007061C1">
        <w:rPr>
          <w:rFonts w:asciiTheme="minorHAnsi" w:hAnsiTheme="minorHAnsi" w:cstheme="minorHAnsi"/>
          <w:sz w:val="22"/>
          <w:szCs w:val="22"/>
        </w:rPr>
        <w:t>Passcode: zV0GFj</w:t>
      </w:r>
    </w:p>
    <w:p w14:paraId="3BF51B75" w14:textId="7692164D" w:rsidR="00120D19" w:rsidRPr="00120D19" w:rsidRDefault="00120D19" w:rsidP="00120D19">
      <w:pPr>
        <w:pStyle w:val="ListParagraph"/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jc w:val="both"/>
        <w:rPr>
          <w:sz w:val="24"/>
        </w:rPr>
      </w:pPr>
      <w:r w:rsidRPr="00120D19">
        <w:rPr>
          <w:color w:val="2E5395"/>
          <w:sz w:val="24"/>
        </w:rPr>
        <w:t>EVALUATION</w:t>
      </w:r>
    </w:p>
    <w:p w14:paraId="452B2787" w14:textId="7FFED57D" w:rsidR="00120D19" w:rsidRDefault="00120D19" w:rsidP="00120D19">
      <w:pPr>
        <w:pStyle w:val="ListParagraph"/>
        <w:widowControl w:val="0"/>
        <w:numPr>
          <w:ilvl w:val="1"/>
          <w:numId w:val="25"/>
        </w:numPr>
        <w:tabs>
          <w:tab w:val="left" w:pos="1361"/>
        </w:tabs>
        <w:autoSpaceDE w:val="0"/>
        <w:autoSpaceDN w:val="0"/>
        <w:spacing w:before="121" w:after="0" w:line="240" w:lineRule="auto"/>
        <w:ind w:hanging="421"/>
        <w:contextualSpacing w:val="0"/>
        <w:jc w:val="both"/>
        <w:rPr>
          <w:sz w:val="24"/>
        </w:rPr>
      </w:pPr>
      <w:bookmarkStart w:id="6" w:name="_bookmark19"/>
      <w:bookmarkEnd w:id="6"/>
      <w:r>
        <w:rPr>
          <w:color w:val="2E5395"/>
          <w:sz w:val="24"/>
        </w:rPr>
        <w:t>Applications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will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go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through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the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following</w:t>
      </w:r>
      <w:r>
        <w:rPr>
          <w:color w:val="2E5395"/>
          <w:spacing w:val="-2"/>
          <w:sz w:val="24"/>
        </w:rPr>
        <w:t xml:space="preserve"> </w:t>
      </w:r>
      <w:r w:rsidR="004E194D">
        <w:rPr>
          <w:color w:val="2E5395"/>
          <w:sz w:val="24"/>
        </w:rPr>
        <w:t>procedure.</w:t>
      </w:r>
    </w:p>
    <w:p w14:paraId="35075D0D" w14:textId="6B54FDFD" w:rsidR="002F3E7A" w:rsidRDefault="00120D19" w:rsidP="00120D19">
      <w:pPr>
        <w:pStyle w:val="ListParagraph"/>
        <w:widowControl w:val="0"/>
        <w:numPr>
          <w:ilvl w:val="2"/>
          <w:numId w:val="25"/>
        </w:numPr>
        <w:tabs>
          <w:tab w:val="left" w:pos="2021"/>
        </w:tabs>
        <w:autoSpaceDE w:val="0"/>
        <w:autoSpaceDN w:val="0"/>
        <w:spacing w:after="0" w:line="240" w:lineRule="auto"/>
        <w:ind w:right="819"/>
        <w:contextualSpacing w:val="0"/>
        <w:jc w:val="both"/>
      </w:pPr>
      <w:r w:rsidRPr="002F3E7A">
        <w:t>The Evaluation Committee will prepare a list of all applicants which have met the</w:t>
      </w:r>
      <w:r w:rsidRPr="002F3E7A">
        <w:rPr>
          <w:spacing w:val="1"/>
        </w:rPr>
        <w:t xml:space="preserve"> </w:t>
      </w:r>
      <w:r w:rsidRPr="002F3E7A">
        <w:t>eligibility criteria to evaluate the content of their applications, and a list of applicants</w:t>
      </w:r>
      <w:r w:rsidRPr="002F3E7A">
        <w:rPr>
          <w:spacing w:val="1"/>
        </w:rPr>
        <w:t xml:space="preserve"> </w:t>
      </w:r>
      <w:r w:rsidRPr="002F3E7A">
        <w:t>who</w:t>
      </w:r>
      <w:r w:rsidRPr="002F3E7A">
        <w:rPr>
          <w:spacing w:val="-2"/>
        </w:rPr>
        <w:t xml:space="preserve"> </w:t>
      </w:r>
      <w:r w:rsidRPr="002F3E7A">
        <w:t>haven’t met the</w:t>
      </w:r>
      <w:r w:rsidRPr="002F3E7A">
        <w:rPr>
          <w:spacing w:val="1"/>
        </w:rPr>
        <w:t xml:space="preserve"> </w:t>
      </w:r>
      <w:r w:rsidRPr="002F3E7A">
        <w:t>eligibility criteria</w:t>
      </w:r>
      <w:r w:rsidRPr="002F3E7A">
        <w:rPr>
          <w:spacing w:val="-2"/>
        </w:rPr>
        <w:t xml:space="preserve"> </w:t>
      </w:r>
      <w:r w:rsidRPr="002F3E7A">
        <w:t>of</w:t>
      </w:r>
      <w:r w:rsidRPr="002F3E7A">
        <w:rPr>
          <w:spacing w:val="-1"/>
        </w:rPr>
        <w:t xml:space="preserve"> </w:t>
      </w:r>
      <w:r w:rsidR="004E194D" w:rsidRPr="002F3E7A">
        <w:t>competition;</w:t>
      </w:r>
      <w:r w:rsidR="004E194D">
        <w:rPr>
          <w:rStyle w:val="CommentReference"/>
        </w:rPr>
        <w:t xml:space="preserve"> </w:t>
      </w:r>
      <w:r w:rsidR="004E194D" w:rsidRPr="002F3E7A">
        <w:t>In</w:t>
      </w:r>
      <w:r w:rsidRPr="002F3E7A">
        <w:rPr>
          <w:spacing w:val="-9"/>
        </w:rPr>
        <w:t xml:space="preserve"> </w:t>
      </w:r>
      <w:r w:rsidRPr="002F3E7A">
        <w:t>the</w:t>
      </w:r>
      <w:r w:rsidRPr="002F3E7A">
        <w:rPr>
          <w:spacing w:val="-11"/>
        </w:rPr>
        <w:t xml:space="preserve"> </w:t>
      </w:r>
      <w:r w:rsidRPr="002F3E7A">
        <w:t>second</w:t>
      </w:r>
      <w:r w:rsidRPr="002F3E7A">
        <w:rPr>
          <w:spacing w:val="-11"/>
        </w:rPr>
        <w:t xml:space="preserve"> </w:t>
      </w:r>
      <w:r w:rsidRPr="002F3E7A">
        <w:t>phase,</w:t>
      </w:r>
      <w:r w:rsidRPr="002F3E7A">
        <w:rPr>
          <w:spacing w:val="-10"/>
        </w:rPr>
        <w:t xml:space="preserve"> </w:t>
      </w:r>
      <w:r w:rsidRPr="002F3E7A">
        <w:t>the</w:t>
      </w:r>
      <w:r w:rsidRPr="002F3E7A">
        <w:rPr>
          <w:spacing w:val="-9"/>
        </w:rPr>
        <w:t xml:space="preserve"> </w:t>
      </w:r>
      <w:r w:rsidRPr="002F3E7A">
        <w:t>evaluation</w:t>
      </w:r>
      <w:r w:rsidRPr="002F3E7A">
        <w:rPr>
          <w:spacing w:val="-10"/>
        </w:rPr>
        <w:t xml:space="preserve"> </w:t>
      </w:r>
      <w:r w:rsidRPr="002F3E7A">
        <w:t>of</w:t>
      </w:r>
      <w:r w:rsidRPr="002F3E7A">
        <w:rPr>
          <w:spacing w:val="-12"/>
        </w:rPr>
        <w:t xml:space="preserve"> </w:t>
      </w:r>
      <w:r w:rsidRPr="002F3E7A">
        <w:t>the</w:t>
      </w:r>
      <w:r w:rsidRPr="002F3E7A">
        <w:rPr>
          <w:spacing w:val="-8"/>
        </w:rPr>
        <w:t xml:space="preserve"> </w:t>
      </w:r>
      <w:r w:rsidRPr="002F3E7A">
        <w:t>content</w:t>
      </w:r>
      <w:r w:rsidRPr="002F3E7A">
        <w:rPr>
          <w:spacing w:val="-9"/>
        </w:rPr>
        <w:t xml:space="preserve"> </w:t>
      </w:r>
      <w:r w:rsidRPr="002F3E7A">
        <w:t>and</w:t>
      </w:r>
      <w:r w:rsidRPr="002F3E7A">
        <w:rPr>
          <w:spacing w:val="-10"/>
        </w:rPr>
        <w:t xml:space="preserve"> </w:t>
      </w:r>
      <w:r w:rsidRPr="002F3E7A">
        <w:t>financial</w:t>
      </w:r>
      <w:r w:rsidRPr="002F3E7A">
        <w:rPr>
          <w:spacing w:val="-11"/>
        </w:rPr>
        <w:t xml:space="preserve"> </w:t>
      </w:r>
      <w:r w:rsidRPr="002F3E7A">
        <w:t>offer</w:t>
      </w:r>
      <w:r w:rsidRPr="002F3E7A">
        <w:rPr>
          <w:spacing w:val="-11"/>
        </w:rPr>
        <w:t xml:space="preserve"> </w:t>
      </w:r>
      <w:r w:rsidRPr="002F3E7A">
        <w:t>of</w:t>
      </w:r>
      <w:r w:rsidRPr="002F3E7A">
        <w:rPr>
          <w:spacing w:val="-10"/>
        </w:rPr>
        <w:t xml:space="preserve"> </w:t>
      </w:r>
      <w:r w:rsidRPr="002F3E7A">
        <w:t>the</w:t>
      </w:r>
      <w:r w:rsidRPr="002F3E7A">
        <w:rPr>
          <w:spacing w:val="-8"/>
        </w:rPr>
        <w:t xml:space="preserve"> </w:t>
      </w:r>
      <w:r w:rsidRPr="002F3E7A">
        <w:t>applications</w:t>
      </w:r>
      <w:r w:rsidRPr="002F3E7A">
        <w:rPr>
          <w:spacing w:val="-58"/>
        </w:rPr>
        <w:t xml:space="preserve"> </w:t>
      </w:r>
      <w:r w:rsidRPr="002F3E7A">
        <w:t>will</w:t>
      </w:r>
      <w:r w:rsidRPr="002F3E7A">
        <w:rPr>
          <w:spacing w:val="-8"/>
        </w:rPr>
        <w:t xml:space="preserve"> </w:t>
      </w:r>
      <w:r w:rsidRPr="002F3E7A">
        <w:t>be</w:t>
      </w:r>
      <w:r w:rsidRPr="002F3E7A">
        <w:rPr>
          <w:spacing w:val="-10"/>
        </w:rPr>
        <w:t xml:space="preserve"> </w:t>
      </w:r>
      <w:r w:rsidRPr="002F3E7A">
        <w:t>done</w:t>
      </w:r>
      <w:r w:rsidRPr="002F3E7A">
        <w:rPr>
          <w:spacing w:val="-10"/>
        </w:rPr>
        <w:t xml:space="preserve"> </w:t>
      </w:r>
      <w:r w:rsidRPr="002F3E7A">
        <w:t>by</w:t>
      </w:r>
      <w:r w:rsidRPr="002F3E7A">
        <w:rPr>
          <w:spacing w:val="-9"/>
        </w:rPr>
        <w:t xml:space="preserve"> </w:t>
      </w:r>
      <w:r w:rsidRPr="002F3E7A">
        <w:t>the</w:t>
      </w:r>
      <w:r w:rsidRPr="002F3E7A">
        <w:rPr>
          <w:spacing w:val="-9"/>
        </w:rPr>
        <w:t xml:space="preserve"> </w:t>
      </w:r>
      <w:r w:rsidRPr="002F3E7A">
        <w:t>Evaluation</w:t>
      </w:r>
      <w:r w:rsidRPr="002F3E7A">
        <w:rPr>
          <w:spacing w:val="-9"/>
        </w:rPr>
        <w:t xml:space="preserve"> </w:t>
      </w:r>
      <w:r w:rsidRPr="002F3E7A">
        <w:t>Committee.</w:t>
      </w:r>
      <w:r w:rsidRPr="002F3E7A">
        <w:rPr>
          <w:spacing w:val="-9"/>
        </w:rPr>
        <w:t xml:space="preserve"> </w:t>
      </w:r>
      <w:r w:rsidRPr="002F3E7A">
        <w:t>Each</w:t>
      </w:r>
      <w:r w:rsidRPr="002F3E7A">
        <w:rPr>
          <w:spacing w:val="-9"/>
        </w:rPr>
        <w:t xml:space="preserve"> </w:t>
      </w:r>
      <w:r w:rsidRPr="002F3E7A">
        <w:t>received</w:t>
      </w:r>
      <w:r w:rsidRPr="002F3E7A">
        <w:rPr>
          <w:spacing w:val="-9"/>
        </w:rPr>
        <w:t xml:space="preserve"> </w:t>
      </w:r>
      <w:r w:rsidRPr="002F3E7A">
        <w:t>application</w:t>
      </w:r>
      <w:r w:rsidRPr="002F3E7A">
        <w:rPr>
          <w:spacing w:val="-9"/>
        </w:rPr>
        <w:t xml:space="preserve"> </w:t>
      </w:r>
      <w:r w:rsidRPr="002F3E7A">
        <w:t>will</w:t>
      </w:r>
      <w:r w:rsidRPr="002F3E7A">
        <w:rPr>
          <w:spacing w:val="-8"/>
        </w:rPr>
        <w:t xml:space="preserve"> </w:t>
      </w:r>
      <w:r w:rsidRPr="002F3E7A">
        <w:t>be</w:t>
      </w:r>
      <w:r w:rsidRPr="002F3E7A">
        <w:rPr>
          <w:spacing w:val="-7"/>
        </w:rPr>
        <w:t xml:space="preserve"> </w:t>
      </w:r>
      <w:r w:rsidRPr="002F3E7A">
        <w:t>evaluated</w:t>
      </w:r>
      <w:r w:rsidRPr="002F3E7A">
        <w:rPr>
          <w:spacing w:val="-58"/>
        </w:rPr>
        <w:t xml:space="preserve"> </w:t>
      </w:r>
      <w:r w:rsidRPr="002F3E7A">
        <w:t>based</w:t>
      </w:r>
      <w:r w:rsidRPr="002F3E7A">
        <w:rPr>
          <w:spacing w:val="-1"/>
        </w:rPr>
        <w:t xml:space="preserve"> </w:t>
      </w:r>
      <w:r w:rsidRPr="002F3E7A">
        <w:t>on the criteria</w:t>
      </w:r>
      <w:r w:rsidRPr="002F3E7A">
        <w:rPr>
          <w:spacing w:val="-2"/>
        </w:rPr>
        <w:t xml:space="preserve"> </w:t>
      </w:r>
      <w:r w:rsidRPr="002F3E7A">
        <w:t>listed in point</w:t>
      </w:r>
      <w:r w:rsidRPr="002F3E7A">
        <w:rPr>
          <w:spacing w:val="2"/>
        </w:rPr>
        <w:t xml:space="preserve"> </w:t>
      </w:r>
      <w:r w:rsidRPr="002F3E7A">
        <w:rPr>
          <w:b/>
        </w:rPr>
        <w:t xml:space="preserve">3.2 </w:t>
      </w:r>
      <w:r w:rsidRPr="002F3E7A">
        <w:t>of this Call;</w:t>
      </w:r>
    </w:p>
    <w:p w14:paraId="35FB4D7B" w14:textId="77777777" w:rsidR="002F3E7A" w:rsidRDefault="002F3E7A" w:rsidP="00120D19">
      <w:pPr>
        <w:pStyle w:val="BodyText"/>
      </w:pPr>
    </w:p>
    <w:p w14:paraId="741106BA" w14:textId="77777777" w:rsidR="00120D19" w:rsidRDefault="00120D19" w:rsidP="00120D19">
      <w:pPr>
        <w:pStyle w:val="ListParagraph"/>
        <w:widowControl w:val="0"/>
        <w:numPr>
          <w:ilvl w:val="1"/>
          <w:numId w:val="25"/>
        </w:numPr>
        <w:tabs>
          <w:tab w:val="left" w:pos="1361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sz w:val="24"/>
        </w:rPr>
      </w:pPr>
      <w:bookmarkStart w:id="7" w:name="_bookmark20"/>
      <w:bookmarkEnd w:id="7"/>
      <w:r>
        <w:rPr>
          <w:color w:val="2E5395"/>
          <w:sz w:val="24"/>
        </w:rPr>
        <w:t>Additional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Documentation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and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Contracting</w:t>
      </w:r>
    </w:p>
    <w:p w14:paraId="4C3C059B" w14:textId="77777777" w:rsidR="00120D19" w:rsidRPr="002F3E7A" w:rsidRDefault="00120D19" w:rsidP="00120D19">
      <w:pPr>
        <w:pStyle w:val="ListParagraph"/>
        <w:widowControl w:val="0"/>
        <w:numPr>
          <w:ilvl w:val="2"/>
          <w:numId w:val="25"/>
        </w:numPr>
        <w:tabs>
          <w:tab w:val="left" w:pos="2021"/>
        </w:tabs>
        <w:autoSpaceDE w:val="0"/>
        <w:autoSpaceDN w:val="0"/>
        <w:spacing w:before="120" w:after="0" w:line="240" w:lineRule="auto"/>
        <w:ind w:right="822"/>
        <w:contextualSpacing w:val="0"/>
        <w:jc w:val="both"/>
      </w:pPr>
      <w:r w:rsidRPr="002F3E7A">
        <w:t>To avoid unnecessary additional costs when applying, CACH will require additional</w:t>
      </w:r>
      <w:r w:rsidRPr="002F3E7A">
        <w:rPr>
          <w:spacing w:val="1"/>
        </w:rPr>
        <w:t xml:space="preserve"> </w:t>
      </w:r>
      <w:r w:rsidRPr="002F3E7A">
        <w:t>documentation only from those applicants who, based on the evaluation process, have</w:t>
      </w:r>
      <w:r w:rsidRPr="002F3E7A">
        <w:rPr>
          <w:spacing w:val="-57"/>
        </w:rPr>
        <w:t xml:space="preserve"> </w:t>
      </w:r>
      <w:r w:rsidRPr="002F3E7A">
        <w:t>entered</w:t>
      </w:r>
      <w:r w:rsidRPr="002F3E7A">
        <w:rPr>
          <w:spacing w:val="-1"/>
        </w:rPr>
        <w:t xml:space="preserve"> </w:t>
      </w:r>
      <w:r w:rsidRPr="002F3E7A">
        <w:t>the provisional list of applications selected</w:t>
      </w:r>
      <w:r w:rsidRPr="002F3E7A">
        <w:rPr>
          <w:spacing w:val="-1"/>
        </w:rPr>
        <w:t xml:space="preserve"> </w:t>
      </w:r>
      <w:r w:rsidRPr="002F3E7A">
        <w:t>for</w:t>
      </w:r>
      <w:r w:rsidRPr="002F3E7A">
        <w:rPr>
          <w:spacing w:val="-2"/>
        </w:rPr>
        <w:t xml:space="preserve"> </w:t>
      </w:r>
      <w:r w:rsidRPr="002F3E7A">
        <w:t>funding.</w:t>
      </w:r>
    </w:p>
    <w:p w14:paraId="35AFE4D9" w14:textId="77777777" w:rsidR="00120D19" w:rsidRPr="002F3E7A" w:rsidRDefault="00120D19" w:rsidP="00120D19">
      <w:pPr>
        <w:pStyle w:val="ListParagraph"/>
        <w:widowControl w:val="0"/>
        <w:numPr>
          <w:ilvl w:val="2"/>
          <w:numId w:val="25"/>
        </w:numPr>
        <w:tabs>
          <w:tab w:val="left" w:pos="2021"/>
        </w:tabs>
        <w:autoSpaceDE w:val="0"/>
        <w:autoSpaceDN w:val="0"/>
        <w:spacing w:before="1" w:after="0" w:line="240" w:lineRule="auto"/>
        <w:ind w:right="820"/>
        <w:contextualSpacing w:val="0"/>
        <w:jc w:val="both"/>
      </w:pPr>
      <w:r w:rsidRPr="002F3E7A">
        <w:t>If the applicant does not submit the required additional documentation within the</w:t>
      </w:r>
      <w:r w:rsidRPr="002F3E7A">
        <w:rPr>
          <w:spacing w:val="1"/>
        </w:rPr>
        <w:t xml:space="preserve"> </w:t>
      </w:r>
      <w:r w:rsidRPr="002F3E7A">
        <w:t>specified</w:t>
      </w:r>
      <w:r w:rsidRPr="002F3E7A">
        <w:rPr>
          <w:spacing w:val="-1"/>
        </w:rPr>
        <w:t xml:space="preserve"> </w:t>
      </w:r>
      <w:r w:rsidRPr="002F3E7A">
        <w:t>time, the</w:t>
      </w:r>
      <w:r w:rsidRPr="002F3E7A">
        <w:rPr>
          <w:spacing w:val="-1"/>
        </w:rPr>
        <w:t xml:space="preserve"> </w:t>
      </w:r>
      <w:r w:rsidRPr="002F3E7A">
        <w:t>application will be</w:t>
      </w:r>
      <w:r w:rsidRPr="002F3E7A">
        <w:rPr>
          <w:spacing w:val="-1"/>
        </w:rPr>
        <w:t xml:space="preserve"> </w:t>
      </w:r>
      <w:r w:rsidRPr="002F3E7A">
        <w:t>rejected.</w:t>
      </w:r>
    </w:p>
    <w:p w14:paraId="37EB34FF" w14:textId="6605EBA0" w:rsidR="00120D19" w:rsidRPr="002F3E7A" w:rsidRDefault="00120D19" w:rsidP="00120D19">
      <w:pPr>
        <w:pStyle w:val="ListParagraph"/>
        <w:widowControl w:val="0"/>
        <w:numPr>
          <w:ilvl w:val="2"/>
          <w:numId w:val="25"/>
        </w:numPr>
        <w:tabs>
          <w:tab w:val="left" w:pos="2021"/>
        </w:tabs>
        <w:autoSpaceDE w:val="0"/>
        <w:autoSpaceDN w:val="0"/>
        <w:spacing w:after="0" w:line="240" w:lineRule="auto"/>
        <w:ind w:right="818"/>
        <w:contextualSpacing w:val="0"/>
        <w:jc w:val="both"/>
      </w:pPr>
      <w:r w:rsidRPr="002F3E7A">
        <w:t>After</w:t>
      </w:r>
      <w:r w:rsidRPr="002F3E7A">
        <w:rPr>
          <w:spacing w:val="-10"/>
        </w:rPr>
        <w:t xml:space="preserve"> </w:t>
      </w:r>
      <w:r w:rsidRPr="002F3E7A">
        <w:t>reviewing</w:t>
      </w:r>
      <w:r w:rsidRPr="002F3E7A">
        <w:rPr>
          <w:spacing w:val="-9"/>
        </w:rPr>
        <w:t xml:space="preserve"> </w:t>
      </w:r>
      <w:r w:rsidRPr="002F3E7A">
        <w:t>the</w:t>
      </w:r>
      <w:r w:rsidRPr="002F3E7A">
        <w:rPr>
          <w:spacing w:val="-9"/>
        </w:rPr>
        <w:t xml:space="preserve"> </w:t>
      </w:r>
      <w:r w:rsidRPr="002F3E7A">
        <w:t>documentation</w:t>
      </w:r>
      <w:r w:rsidRPr="002F3E7A">
        <w:rPr>
          <w:spacing w:val="-9"/>
        </w:rPr>
        <w:t xml:space="preserve"> </w:t>
      </w:r>
      <w:r w:rsidRPr="002F3E7A">
        <w:t>submitted,</w:t>
      </w:r>
      <w:r w:rsidRPr="002F3E7A">
        <w:rPr>
          <w:spacing w:val="-12"/>
        </w:rPr>
        <w:t xml:space="preserve"> </w:t>
      </w:r>
      <w:r w:rsidRPr="002F3E7A">
        <w:t>the</w:t>
      </w:r>
      <w:r w:rsidRPr="002F3E7A">
        <w:rPr>
          <w:spacing w:val="-12"/>
        </w:rPr>
        <w:t xml:space="preserve"> </w:t>
      </w:r>
      <w:r w:rsidRPr="002F3E7A">
        <w:t>Committee</w:t>
      </w:r>
      <w:r w:rsidRPr="002F3E7A">
        <w:rPr>
          <w:spacing w:val="-10"/>
        </w:rPr>
        <w:t xml:space="preserve"> </w:t>
      </w:r>
      <w:r w:rsidRPr="002F3E7A">
        <w:t>will</w:t>
      </w:r>
      <w:r w:rsidRPr="002F3E7A">
        <w:rPr>
          <w:spacing w:val="-10"/>
        </w:rPr>
        <w:t xml:space="preserve"> </w:t>
      </w:r>
      <w:r w:rsidRPr="002F3E7A">
        <w:t>propose</w:t>
      </w:r>
      <w:r w:rsidR="001D6C65">
        <w:rPr>
          <w:spacing w:val="-9"/>
        </w:rPr>
        <w:t xml:space="preserve"> </w:t>
      </w:r>
      <w:r w:rsidRPr="002F3E7A">
        <w:t>the</w:t>
      </w:r>
      <w:r w:rsidRPr="002F3E7A">
        <w:rPr>
          <w:spacing w:val="-9"/>
        </w:rPr>
        <w:t xml:space="preserve"> </w:t>
      </w:r>
      <w:r w:rsidRPr="002F3E7A">
        <w:t>final</w:t>
      </w:r>
      <w:r w:rsidRPr="002F3E7A">
        <w:rPr>
          <w:spacing w:val="-8"/>
        </w:rPr>
        <w:t xml:space="preserve"> </w:t>
      </w:r>
      <w:r w:rsidR="004E194D" w:rsidRPr="002F3E7A">
        <w:t>list</w:t>
      </w:r>
      <w:r w:rsidR="004E194D">
        <w:t xml:space="preserve"> </w:t>
      </w:r>
      <w:r w:rsidR="004E194D" w:rsidRPr="002F3E7A">
        <w:rPr>
          <w:spacing w:val="-58"/>
        </w:rPr>
        <w:t>of</w:t>
      </w:r>
      <w:r w:rsidRPr="002F3E7A">
        <w:rPr>
          <w:spacing w:val="-1"/>
        </w:rPr>
        <w:t xml:space="preserve"> </w:t>
      </w:r>
      <w:r w:rsidRPr="002F3E7A">
        <w:t>applications selected for funding.</w:t>
      </w:r>
    </w:p>
    <w:p w14:paraId="555CDE25" w14:textId="77777777" w:rsidR="00120D19" w:rsidRDefault="00120D19" w:rsidP="00120D19">
      <w:pPr>
        <w:pStyle w:val="BodyText"/>
        <w:spacing w:before="11"/>
        <w:rPr>
          <w:sz w:val="23"/>
        </w:rPr>
      </w:pPr>
    </w:p>
    <w:p w14:paraId="2E840F3F" w14:textId="7AAE2DF2" w:rsidR="00120D19" w:rsidRPr="00120D19" w:rsidRDefault="00120D19" w:rsidP="008266BC">
      <w:pPr>
        <w:pStyle w:val="ListParagraph"/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343" w:lineRule="auto"/>
        <w:ind w:left="1300" w:right="1620"/>
        <w:contextualSpacing w:val="0"/>
        <w:rPr>
          <w:sz w:val="24"/>
        </w:rPr>
      </w:pPr>
      <w:bookmarkStart w:id="8" w:name="_bookmark21"/>
      <w:bookmarkEnd w:id="8"/>
      <w:r>
        <w:rPr>
          <w:color w:val="2E5395"/>
          <w:sz w:val="24"/>
        </w:rPr>
        <w:t>INDICATIVE</w:t>
      </w:r>
      <w:r>
        <w:rPr>
          <w:color w:val="2E5395"/>
          <w:spacing w:val="-3"/>
          <w:sz w:val="24"/>
        </w:rPr>
        <w:t xml:space="preserve"> </w:t>
      </w:r>
      <w:r>
        <w:rPr>
          <w:color w:val="2E5395"/>
          <w:sz w:val="24"/>
        </w:rPr>
        <w:t>CALENDAR</w:t>
      </w:r>
      <w:r>
        <w:rPr>
          <w:color w:val="2E5395"/>
          <w:spacing w:val="-3"/>
          <w:sz w:val="24"/>
        </w:rPr>
        <w:t xml:space="preserve"> </w:t>
      </w:r>
      <w:r>
        <w:rPr>
          <w:color w:val="2E5395"/>
          <w:sz w:val="24"/>
        </w:rPr>
        <w:t>OF</w:t>
      </w:r>
      <w:r>
        <w:rPr>
          <w:color w:val="2E5395"/>
          <w:spacing w:val="-5"/>
          <w:sz w:val="24"/>
        </w:rPr>
        <w:t xml:space="preserve"> </w:t>
      </w:r>
      <w:r>
        <w:rPr>
          <w:color w:val="2E5395"/>
          <w:sz w:val="24"/>
        </w:rPr>
        <w:t>CALL</w:t>
      </w:r>
      <w:r w:rsidR="008266BC">
        <w:rPr>
          <w:color w:val="2E5395"/>
          <w:spacing w:val="-3"/>
          <w:sz w:val="24"/>
        </w:rPr>
        <w:t xml:space="preserve"> REALIZATION</w:t>
      </w:r>
    </w:p>
    <w:p w14:paraId="66C32487" w14:textId="29048C38" w:rsidR="00120D19" w:rsidRPr="002F3E7A" w:rsidRDefault="00120D19" w:rsidP="00120D19">
      <w:pPr>
        <w:pStyle w:val="ListParagraph"/>
        <w:widowControl w:val="0"/>
        <w:tabs>
          <w:tab w:val="left" w:pos="1181"/>
        </w:tabs>
        <w:autoSpaceDE w:val="0"/>
        <w:autoSpaceDN w:val="0"/>
        <w:spacing w:after="0" w:line="343" w:lineRule="auto"/>
        <w:ind w:left="1300" w:right="4476"/>
        <w:contextualSpacing w:val="0"/>
      </w:pPr>
      <w:r>
        <w:rPr>
          <w:color w:val="2E5395"/>
          <w:spacing w:val="-57"/>
          <w:sz w:val="24"/>
        </w:rPr>
        <w:t xml:space="preserve"> </w:t>
      </w:r>
      <w:r w:rsidRPr="002F3E7A">
        <w:t>Stages</w:t>
      </w:r>
      <w:r w:rsidRPr="002F3E7A">
        <w:rPr>
          <w:spacing w:val="-1"/>
        </w:rPr>
        <w:t xml:space="preserve"> </w:t>
      </w:r>
      <w:r w:rsidRPr="002F3E7A">
        <w:t>of the</w:t>
      </w:r>
      <w:r w:rsidRPr="002F3E7A">
        <w:rPr>
          <w:spacing w:val="-1"/>
        </w:rPr>
        <w:t xml:space="preserve"> </w:t>
      </w:r>
      <w:r w:rsidRPr="002F3E7A">
        <w:t>call procedure:</w:t>
      </w:r>
    </w:p>
    <w:p w14:paraId="675D4F3E" w14:textId="19EB7B97" w:rsidR="00120D19" w:rsidRPr="00B909C1" w:rsidRDefault="00120D19" w:rsidP="00120D19">
      <w:pPr>
        <w:pStyle w:val="ListParagraph"/>
        <w:widowControl w:val="0"/>
        <w:numPr>
          <w:ilvl w:val="1"/>
          <w:numId w:val="21"/>
        </w:numPr>
        <w:tabs>
          <w:tab w:val="left" w:pos="2021"/>
        </w:tabs>
        <w:autoSpaceDE w:val="0"/>
        <w:autoSpaceDN w:val="0"/>
        <w:spacing w:before="159" w:after="0" w:line="240" w:lineRule="auto"/>
        <w:ind w:left="2020" w:hanging="361"/>
        <w:contextualSpacing w:val="0"/>
      </w:pPr>
      <w:r w:rsidRPr="002F3E7A">
        <w:t>Call</w:t>
      </w:r>
      <w:r w:rsidRPr="002F3E7A">
        <w:rPr>
          <w:spacing w:val="-1"/>
        </w:rPr>
        <w:t xml:space="preserve"> </w:t>
      </w:r>
      <w:r w:rsidRPr="002F3E7A">
        <w:t>launch</w:t>
      </w:r>
      <w:r w:rsidRPr="002F3E7A">
        <w:rPr>
          <w:spacing w:val="-1"/>
        </w:rPr>
        <w:t xml:space="preserve"> </w:t>
      </w:r>
      <w:r w:rsidRPr="00B909C1">
        <w:t>date</w:t>
      </w:r>
      <w:r w:rsidRPr="00B909C1">
        <w:rPr>
          <w:spacing w:val="-1"/>
        </w:rPr>
        <w:t xml:space="preserve"> </w:t>
      </w:r>
      <w:r w:rsidR="003002D0" w:rsidRPr="00B909C1">
        <w:t>26</w:t>
      </w:r>
      <w:r w:rsidR="00E07B2B" w:rsidRPr="00B909C1">
        <w:t xml:space="preserve"> May</w:t>
      </w:r>
      <w:r w:rsidR="00281DE8" w:rsidRPr="00B909C1">
        <w:t xml:space="preserve"> 2023</w:t>
      </w:r>
    </w:p>
    <w:p w14:paraId="01B5F590" w14:textId="4D7CB293" w:rsidR="00120D19" w:rsidRPr="00B909C1" w:rsidRDefault="00120D19" w:rsidP="00120D19">
      <w:pPr>
        <w:pStyle w:val="ListParagraph"/>
        <w:widowControl w:val="0"/>
        <w:numPr>
          <w:ilvl w:val="1"/>
          <w:numId w:val="21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B909C1">
        <w:t>Info</w:t>
      </w:r>
      <w:r w:rsidRPr="00B909C1">
        <w:rPr>
          <w:spacing w:val="-1"/>
        </w:rPr>
        <w:t xml:space="preserve"> </w:t>
      </w:r>
      <w:r w:rsidRPr="00B909C1">
        <w:t>session</w:t>
      </w:r>
      <w:r w:rsidRPr="00B909C1">
        <w:rPr>
          <w:spacing w:val="-1"/>
        </w:rPr>
        <w:t xml:space="preserve"> </w:t>
      </w:r>
      <w:r w:rsidRPr="00B909C1">
        <w:t xml:space="preserve">date </w:t>
      </w:r>
      <w:r w:rsidR="00E565DF">
        <w:t>30</w:t>
      </w:r>
      <w:r w:rsidR="00281DE8" w:rsidRPr="00B909C1">
        <w:t xml:space="preserve"> </w:t>
      </w:r>
      <w:r w:rsidR="00401B29" w:rsidRPr="00B909C1">
        <w:t>May</w:t>
      </w:r>
      <w:r w:rsidR="00281DE8" w:rsidRPr="00B909C1">
        <w:t xml:space="preserve"> 2023</w:t>
      </w:r>
    </w:p>
    <w:p w14:paraId="3C9A4857" w14:textId="62CC4049" w:rsidR="00120D19" w:rsidRPr="00B909C1" w:rsidRDefault="00120D19" w:rsidP="00120D19">
      <w:pPr>
        <w:pStyle w:val="ListParagraph"/>
        <w:widowControl w:val="0"/>
        <w:numPr>
          <w:ilvl w:val="1"/>
          <w:numId w:val="21"/>
        </w:numPr>
        <w:tabs>
          <w:tab w:val="left" w:pos="2021"/>
        </w:tabs>
        <w:autoSpaceDE w:val="0"/>
        <w:autoSpaceDN w:val="0"/>
        <w:spacing w:before="1" w:after="0" w:line="240" w:lineRule="auto"/>
        <w:ind w:left="2020" w:hanging="361"/>
        <w:contextualSpacing w:val="0"/>
      </w:pPr>
      <w:r w:rsidRPr="00B909C1">
        <w:t>Deadline</w:t>
      </w:r>
      <w:r w:rsidRPr="00B909C1">
        <w:rPr>
          <w:spacing w:val="-2"/>
        </w:rPr>
        <w:t xml:space="preserve"> </w:t>
      </w:r>
      <w:r w:rsidRPr="00B909C1">
        <w:t>for</w:t>
      </w:r>
      <w:r w:rsidRPr="00B909C1">
        <w:rPr>
          <w:spacing w:val="-1"/>
        </w:rPr>
        <w:t xml:space="preserve"> </w:t>
      </w:r>
      <w:r w:rsidRPr="00B909C1">
        <w:t>sending</w:t>
      </w:r>
      <w:r w:rsidRPr="00B909C1">
        <w:rPr>
          <w:spacing w:val="-1"/>
        </w:rPr>
        <w:t xml:space="preserve"> </w:t>
      </w:r>
      <w:r w:rsidRPr="00B909C1">
        <w:t>questions</w:t>
      </w:r>
      <w:r w:rsidRPr="00B909C1">
        <w:rPr>
          <w:spacing w:val="-1"/>
        </w:rPr>
        <w:t xml:space="preserve"> </w:t>
      </w:r>
      <w:r w:rsidRPr="00B909C1">
        <w:t>regarding</w:t>
      </w:r>
      <w:r w:rsidRPr="00B909C1">
        <w:rPr>
          <w:spacing w:val="-1"/>
        </w:rPr>
        <w:t xml:space="preserve"> </w:t>
      </w:r>
      <w:r w:rsidRPr="00B909C1">
        <w:t>the</w:t>
      </w:r>
      <w:r w:rsidRPr="00B909C1">
        <w:rPr>
          <w:spacing w:val="-1"/>
        </w:rPr>
        <w:t xml:space="preserve"> </w:t>
      </w:r>
      <w:r w:rsidRPr="00B909C1">
        <w:t>call</w:t>
      </w:r>
      <w:r w:rsidRPr="00B909C1">
        <w:rPr>
          <w:spacing w:val="2"/>
        </w:rPr>
        <w:t xml:space="preserve"> </w:t>
      </w:r>
      <w:r w:rsidR="00FE4785">
        <w:t>5</w:t>
      </w:r>
      <w:r w:rsidR="001122EB" w:rsidRPr="00B909C1">
        <w:t xml:space="preserve"> June</w:t>
      </w:r>
      <w:r w:rsidR="00281DE8" w:rsidRPr="00B909C1">
        <w:t xml:space="preserve"> 2023</w:t>
      </w:r>
    </w:p>
    <w:p w14:paraId="05D5FFD6" w14:textId="58C457D5" w:rsidR="00120D19" w:rsidRPr="00B909C1" w:rsidRDefault="00120D19" w:rsidP="00120D19">
      <w:pPr>
        <w:pStyle w:val="ListParagraph"/>
        <w:widowControl w:val="0"/>
        <w:numPr>
          <w:ilvl w:val="1"/>
          <w:numId w:val="21"/>
        </w:numPr>
        <w:tabs>
          <w:tab w:val="left" w:pos="2021"/>
        </w:tabs>
        <w:autoSpaceDE w:val="0"/>
        <w:autoSpaceDN w:val="0"/>
        <w:spacing w:after="0" w:line="240" w:lineRule="auto"/>
        <w:ind w:left="2020" w:hanging="361"/>
        <w:contextualSpacing w:val="0"/>
      </w:pPr>
      <w:r w:rsidRPr="00B909C1">
        <w:t>Deadline</w:t>
      </w:r>
      <w:r w:rsidRPr="00B909C1">
        <w:rPr>
          <w:spacing w:val="-3"/>
        </w:rPr>
        <w:t xml:space="preserve"> </w:t>
      </w:r>
      <w:r w:rsidRPr="00B909C1">
        <w:t>for</w:t>
      </w:r>
      <w:r w:rsidRPr="00B909C1">
        <w:rPr>
          <w:spacing w:val="-1"/>
        </w:rPr>
        <w:t xml:space="preserve"> </w:t>
      </w:r>
      <w:r w:rsidRPr="00B909C1">
        <w:t>application</w:t>
      </w:r>
      <w:r w:rsidRPr="00B909C1">
        <w:rPr>
          <w:spacing w:val="3"/>
        </w:rPr>
        <w:t xml:space="preserve"> </w:t>
      </w:r>
      <w:r w:rsidR="00401B29" w:rsidRPr="00B909C1">
        <w:t>1</w:t>
      </w:r>
      <w:r w:rsidR="00E565DF">
        <w:t>5</w:t>
      </w:r>
      <w:r w:rsidR="00281DE8" w:rsidRPr="00B909C1">
        <w:t xml:space="preserve"> </w:t>
      </w:r>
      <w:r w:rsidR="00A5669D" w:rsidRPr="00B909C1">
        <w:t>June</w:t>
      </w:r>
      <w:r w:rsidR="00281DE8" w:rsidRPr="00B909C1">
        <w:t xml:space="preserve"> 2023</w:t>
      </w:r>
    </w:p>
    <w:p w14:paraId="7DC47122" w14:textId="65030941" w:rsidR="00120D19" w:rsidRPr="00B909C1" w:rsidRDefault="00120D19" w:rsidP="00120D19">
      <w:pPr>
        <w:pStyle w:val="ListParagraph"/>
        <w:widowControl w:val="0"/>
        <w:numPr>
          <w:ilvl w:val="1"/>
          <w:numId w:val="21"/>
        </w:numPr>
        <w:tabs>
          <w:tab w:val="left" w:pos="2021"/>
        </w:tabs>
        <w:autoSpaceDE w:val="0"/>
        <w:autoSpaceDN w:val="0"/>
        <w:spacing w:after="0" w:line="240" w:lineRule="auto"/>
        <w:ind w:left="2020" w:right="819"/>
        <w:contextualSpacing w:val="0"/>
      </w:pPr>
      <w:r w:rsidRPr="00B909C1">
        <w:t>Estimated</w:t>
      </w:r>
      <w:r w:rsidRPr="00B909C1">
        <w:rPr>
          <w:spacing w:val="-9"/>
        </w:rPr>
        <w:t xml:space="preserve"> </w:t>
      </w:r>
      <w:r w:rsidRPr="00B909C1">
        <w:t>date</w:t>
      </w:r>
      <w:r w:rsidRPr="00B909C1">
        <w:rPr>
          <w:spacing w:val="-9"/>
        </w:rPr>
        <w:t xml:space="preserve"> </w:t>
      </w:r>
      <w:r w:rsidRPr="00B909C1">
        <w:t>for</w:t>
      </w:r>
      <w:r w:rsidRPr="00B909C1">
        <w:rPr>
          <w:spacing w:val="-10"/>
        </w:rPr>
        <w:t xml:space="preserve"> </w:t>
      </w:r>
      <w:r w:rsidRPr="00B909C1">
        <w:t>notifying</w:t>
      </w:r>
      <w:r w:rsidRPr="00B909C1">
        <w:rPr>
          <w:spacing w:val="-9"/>
        </w:rPr>
        <w:t xml:space="preserve"> </w:t>
      </w:r>
      <w:r w:rsidRPr="00B909C1">
        <w:t>the</w:t>
      </w:r>
      <w:r w:rsidRPr="00B909C1">
        <w:rPr>
          <w:spacing w:val="-9"/>
        </w:rPr>
        <w:t xml:space="preserve"> </w:t>
      </w:r>
      <w:r w:rsidRPr="00B909C1">
        <w:t>winning</w:t>
      </w:r>
      <w:r w:rsidRPr="00B909C1">
        <w:rPr>
          <w:spacing w:val="-8"/>
        </w:rPr>
        <w:t xml:space="preserve"> </w:t>
      </w:r>
      <w:r w:rsidRPr="00B909C1">
        <w:t>applications</w:t>
      </w:r>
      <w:r w:rsidRPr="00B909C1">
        <w:rPr>
          <w:spacing w:val="-8"/>
        </w:rPr>
        <w:t xml:space="preserve"> </w:t>
      </w:r>
      <w:r w:rsidRPr="00B909C1">
        <w:t>regarding</w:t>
      </w:r>
      <w:r w:rsidRPr="00B909C1">
        <w:rPr>
          <w:spacing w:val="-9"/>
        </w:rPr>
        <w:t xml:space="preserve"> </w:t>
      </w:r>
      <w:r w:rsidRPr="00B909C1">
        <w:t>the</w:t>
      </w:r>
      <w:r w:rsidRPr="00B909C1">
        <w:rPr>
          <w:spacing w:val="-9"/>
        </w:rPr>
        <w:t xml:space="preserve"> </w:t>
      </w:r>
      <w:r w:rsidRPr="00B909C1">
        <w:t>award</w:t>
      </w:r>
      <w:r w:rsidRPr="00B909C1">
        <w:rPr>
          <w:spacing w:val="-9"/>
        </w:rPr>
        <w:t xml:space="preserve"> </w:t>
      </w:r>
      <w:r w:rsidRPr="00B909C1">
        <w:t>decision</w:t>
      </w:r>
      <w:r w:rsidR="00E565DF">
        <w:t xml:space="preserve"> and </w:t>
      </w:r>
      <w:r w:rsidRPr="00B909C1">
        <w:rPr>
          <w:spacing w:val="-57"/>
        </w:rPr>
        <w:t xml:space="preserve"> </w:t>
      </w:r>
      <w:r w:rsidR="006D48EE" w:rsidRPr="00B909C1">
        <w:rPr>
          <w:spacing w:val="-57"/>
        </w:rPr>
        <w:t xml:space="preserve">          </w:t>
      </w:r>
      <w:r w:rsidR="009D30CE" w:rsidRPr="00B909C1">
        <w:rPr>
          <w:spacing w:val="-57"/>
        </w:rPr>
        <w:t xml:space="preserve"> </w:t>
      </w:r>
      <w:r w:rsidR="00E565DF">
        <w:rPr>
          <w:spacing w:val="-57"/>
        </w:rPr>
        <w:t xml:space="preserve">        </w:t>
      </w:r>
      <w:r w:rsidRPr="00B909C1">
        <w:t>notifying</w:t>
      </w:r>
      <w:r w:rsidRPr="00B909C1">
        <w:rPr>
          <w:spacing w:val="-1"/>
        </w:rPr>
        <w:t xml:space="preserve"> </w:t>
      </w:r>
      <w:r w:rsidRPr="00B909C1">
        <w:t>applicants</w:t>
      </w:r>
      <w:r w:rsidRPr="00B909C1">
        <w:rPr>
          <w:spacing w:val="2"/>
        </w:rPr>
        <w:t xml:space="preserve"> </w:t>
      </w:r>
      <w:r w:rsidR="00E565DF">
        <w:t>20</w:t>
      </w:r>
      <w:r w:rsidR="00281DE8" w:rsidRPr="00B909C1">
        <w:t xml:space="preserve"> </w:t>
      </w:r>
      <w:r w:rsidR="00A5669D" w:rsidRPr="00B909C1">
        <w:t>June</w:t>
      </w:r>
      <w:r w:rsidR="00281DE8" w:rsidRPr="00B909C1">
        <w:t xml:space="preserve"> 2023</w:t>
      </w:r>
    </w:p>
    <w:p w14:paraId="02747710" w14:textId="5D5CF7F1" w:rsidR="00120D19" w:rsidRDefault="00120D19" w:rsidP="006D48EE">
      <w:pPr>
        <w:pStyle w:val="ListParagraph"/>
        <w:widowControl w:val="0"/>
        <w:numPr>
          <w:ilvl w:val="1"/>
          <w:numId w:val="21"/>
        </w:numPr>
        <w:tabs>
          <w:tab w:val="left" w:pos="2021"/>
        </w:tabs>
        <w:autoSpaceDE w:val="0"/>
        <w:autoSpaceDN w:val="0"/>
        <w:spacing w:after="0" w:line="480" w:lineRule="auto"/>
        <w:ind w:left="1391" w:right="1350" w:firstLine="268"/>
        <w:contextualSpacing w:val="0"/>
        <w:rPr>
          <w:sz w:val="24"/>
        </w:rPr>
      </w:pPr>
      <w:r w:rsidRPr="002F3E7A">
        <w:t>CACH</w:t>
      </w:r>
      <w:r w:rsidRPr="002F3E7A">
        <w:rPr>
          <w:spacing w:val="-1"/>
        </w:rPr>
        <w:t xml:space="preserve"> </w:t>
      </w:r>
      <w:r w:rsidRPr="002F3E7A">
        <w:t>reserves the</w:t>
      </w:r>
      <w:r w:rsidRPr="002F3E7A">
        <w:rPr>
          <w:spacing w:val="-1"/>
        </w:rPr>
        <w:t xml:space="preserve"> </w:t>
      </w:r>
      <w:r w:rsidRPr="002F3E7A">
        <w:t>right</w:t>
      </w:r>
      <w:r w:rsidRPr="002F3E7A">
        <w:rPr>
          <w:spacing w:val="2"/>
        </w:rPr>
        <w:t xml:space="preserve"> </w:t>
      </w:r>
      <w:r w:rsidRPr="002F3E7A">
        <w:t>to update</w:t>
      </w:r>
      <w:r w:rsidRPr="002F3E7A">
        <w:rPr>
          <w:spacing w:val="-2"/>
        </w:rPr>
        <w:t xml:space="preserve"> </w:t>
      </w:r>
      <w:r w:rsidR="00546462" w:rsidRPr="002F3E7A">
        <w:t>the indicative</w:t>
      </w:r>
      <w:r w:rsidR="006D48EE">
        <w:rPr>
          <w:spacing w:val="-1"/>
          <w:sz w:val="24"/>
        </w:rPr>
        <w:t xml:space="preserve"> </w:t>
      </w:r>
      <w:r>
        <w:rPr>
          <w:sz w:val="24"/>
        </w:rPr>
        <w:t>calendar.</w:t>
      </w:r>
    </w:p>
    <w:p w14:paraId="2FE564CF" w14:textId="77777777" w:rsidR="00120D19" w:rsidRDefault="00120D19" w:rsidP="00120D19">
      <w:pPr>
        <w:pStyle w:val="BodyText"/>
        <w:rPr>
          <w:sz w:val="22"/>
        </w:rPr>
      </w:pPr>
    </w:p>
    <w:p w14:paraId="0E592FAB" w14:textId="1143C27B" w:rsidR="00120D19" w:rsidRDefault="00120D19" w:rsidP="00120D19">
      <w:pPr>
        <w:pStyle w:val="ListParagraph"/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before="1" w:after="0" w:line="240" w:lineRule="auto"/>
        <w:contextualSpacing w:val="0"/>
        <w:jc w:val="both"/>
        <w:rPr>
          <w:color w:val="2E5395"/>
          <w:sz w:val="24"/>
        </w:rPr>
      </w:pPr>
      <w:bookmarkStart w:id="9" w:name="_bookmark23"/>
      <w:bookmarkEnd w:id="9"/>
      <w:r>
        <w:rPr>
          <w:color w:val="2E5395"/>
          <w:sz w:val="24"/>
        </w:rPr>
        <w:lastRenderedPageBreak/>
        <w:t>ETHICS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CLAUSES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AND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CODE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OF</w:t>
      </w:r>
      <w:r>
        <w:rPr>
          <w:color w:val="2E5395"/>
          <w:spacing w:val="-3"/>
          <w:sz w:val="24"/>
        </w:rPr>
        <w:t xml:space="preserve"> </w:t>
      </w:r>
      <w:r>
        <w:rPr>
          <w:color w:val="2E5395"/>
          <w:sz w:val="24"/>
        </w:rPr>
        <w:t>CONDUCT</w:t>
      </w:r>
    </w:p>
    <w:p w14:paraId="0E867E21" w14:textId="77777777" w:rsidR="00120D19" w:rsidRPr="00120D19" w:rsidRDefault="00120D19" w:rsidP="00120D19">
      <w:pPr>
        <w:pStyle w:val="ListParagraph"/>
        <w:widowControl w:val="0"/>
        <w:numPr>
          <w:ilvl w:val="1"/>
          <w:numId w:val="24"/>
        </w:numPr>
        <w:tabs>
          <w:tab w:val="left" w:pos="1361"/>
        </w:tabs>
        <w:autoSpaceDE w:val="0"/>
        <w:autoSpaceDN w:val="0"/>
        <w:spacing w:before="120" w:after="0" w:line="240" w:lineRule="auto"/>
        <w:ind w:hanging="421"/>
        <w:contextualSpacing w:val="0"/>
        <w:jc w:val="both"/>
        <w:rPr>
          <w:rFonts w:cstheme="minorHAnsi"/>
          <w:sz w:val="24"/>
        </w:rPr>
      </w:pPr>
      <w:bookmarkStart w:id="10" w:name="_bookmark24"/>
      <w:bookmarkEnd w:id="10"/>
      <w:r w:rsidRPr="00120D19">
        <w:rPr>
          <w:rFonts w:cstheme="minorHAnsi"/>
          <w:color w:val="2E5395"/>
          <w:sz w:val="24"/>
        </w:rPr>
        <w:t>Absence</w:t>
      </w:r>
      <w:r w:rsidRPr="00120D19">
        <w:rPr>
          <w:rFonts w:cstheme="minorHAnsi"/>
          <w:color w:val="2E5395"/>
          <w:spacing w:val="-3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of</w:t>
      </w:r>
      <w:r w:rsidRPr="00120D19">
        <w:rPr>
          <w:rFonts w:cstheme="minorHAnsi"/>
          <w:color w:val="2E5395"/>
          <w:spacing w:val="-2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conflict of</w:t>
      </w:r>
      <w:r w:rsidRPr="00120D19">
        <w:rPr>
          <w:rFonts w:cstheme="minorHAnsi"/>
          <w:color w:val="2E5395"/>
          <w:spacing w:val="-2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interest</w:t>
      </w:r>
    </w:p>
    <w:p w14:paraId="58A164A5" w14:textId="77777777" w:rsidR="00120D19" w:rsidRPr="002F3E7A" w:rsidRDefault="00120D19" w:rsidP="00120D19">
      <w:pPr>
        <w:pStyle w:val="BodyText"/>
        <w:ind w:left="1660" w:right="818"/>
        <w:jc w:val="both"/>
        <w:rPr>
          <w:rFonts w:asciiTheme="minorHAnsi" w:hAnsiTheme="minorHAnsi" w:cstheme="minorHAnsi"/>
          <w:sz w:val="22"/>
          <w:szCs w:val="22"/>
        </w:rPr>
      </w:pP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applicant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must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not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be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affected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by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any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conflict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of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interest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and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must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have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no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equivalent</w:t>
      </w:r>
      <w:r w:rsidRPr="002F3E7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relation in that respect with other applicants or parties involved. Any attempt by an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applicant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to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obtain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confidential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information,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enter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into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unlawful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agreements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with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competitors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or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influence the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Evaluation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Committee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or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contracting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authority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during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 xml:space="preserve">process of examining, clarifying, </w:t>
      </w:r>
      <w:proofErr w:type="gramStart"/>
      <w:r w:rsidRPr="002F3E7A">
        <w:rPr>
          <w:rFonts w:asciiTheme="minorHAnsi" w:hAnsiTheme="minorHAnsi" w:cstheme="minorHAnsi"/>
          <w:sz w:val="22"/>
          <w:szCs w:val="22"/>
        </w:rPr>
        <w:t>evaluating</w:t>
      </w:r>
      <w:proofErr w:type="gramEnd"/>
      <w:r w:rsidRPr="002F3E7A">
        <w:rPr>
          <w:rFonts w:asciiTheme="minorHAnsi" w:hAnsiTheme="minorHAnsi" w:cstheme="minorHAnsi"/>
          <w:sz w:val="22"/>
          <w:szCs w:val="22"/>
        </w:rPr>
        <w:t xml:space="preserve"> and comparing applications will lead to the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rejection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of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its application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and may result in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administrative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penalties.</w:t>
      </w:r>
    </w:p>
    <w:p w14:paraId="429EF1AC" w14:textId="77777777" w:rsidR="00120D19" w:rsidRPr="00120D19" w:rsidRDefault="00120D19" w:rsidP="00120D19">
      <w:pPr>
        <w:pStyle w:val="BodyText"/>
        <w:rPr>
          <w:rFonts w:asciiTheme="minorHAnsi" w:hAnsiTheme="minorHAnsi" w:cstheme="minorHAnsi"/>
        </w:rPr>
      </w:pPr>
    </w:p>
    <w:p w14:paraId="66AA2441" w14:textId="63329F26" w:rsidR="00120D19" w:rsidRPr="00120D19" w:rsidRDefault="00120D19" w:rsidP="00120D19">
      <w:pPr>
        <w:pStyle w:val="ListParagraph"/>
        <w:widowControl w:val="0"/>
        <w:numPr>
          <w:ilvl w:val="1"/>
          <w:numId w:val="24"/>
        </w:numPr>
        <w:tabs>
          <w:tab w:val="left" w:pos="1361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cstheme="minorHAnsi"/>
          <w:sz w:val="24"/>
        </w:rPr>
      </w:pPr>
      <w:bookmarkStart w:id="11" w:name="_bookmark25"/>
      <w:bookmarkEnd w:id="11"/>
      <w:r w:rsidRPr="00120D19">
        <w:rPr>
          <w:rFonts w:cstheme="minorHAnsi"/>
          <w:color w:val="2E5395"/>
          <w:sz w:val="24"/>
        </w:rPr>
        <w:t>Respect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for</w:t>
      </w:r>
      <w:r w:rsidRPr="00120D19">
        <w:rPr>
          <w:rFonts w:cstheme="minorHAnsi"/>
          <w:color w:val="2E5395"/>
          <w:spacing w:val="-2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human rights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as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well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as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environmental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legislation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and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core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labor</w:t>
      </w:r>
      <w:r w:rsidRPr="00120D19">
        <w:rPr>
          <w:rFonts w:cstheme="minorHAnsi"/>
          <w:color w:val="2E5395"/>
          <w:spacing w:val="-3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standards</w:t>
      </w:r>
    </w:p>
    <w:p w14:paraId="283DCA79" w14:textId="53F108AB" w:rsidR="00120D19" w:rsidRPr="002F3E7A" w:rsidRDefault="00120D19" w:rsidP="00120D19">
      <w:pPr>
        <w:pStyle w:val="BodyText"/>
        <w:ind w:left="1660" w:right="816"/>
        <w:jc w:val="both"/>
        <w:rPr>
          <w:rFonts w:asciiTheme="minorHAnsi" w:hAnsiTheme="minorHAnsi" w:cstheme="minorHAnsi"/>
          <w:sz w:val="22"/>
          <w:szCs w:val="22"/>
        </w:rPr>
      </w:pPr>
      <w:r w:rsidRPr="002F3E7A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>applicant</w:t>
      </w:r>
      <w:r w:rsidRPr="002F3E7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and</w:t>
      </w:r>
      <w:r w:rsidRPr="002F3E7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its</w:t>
      </w:r>
      <w:r w:rsidRPr="002F3E7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staff</w:t>
      </w:r>
      <w:r w:rsidRPr="002F3E7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must</w:t>
      </w:r>
      <w:r w:rsidRPr="002F3E7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comply</w:t>
      </w:r>
      <w:r w:rsidRPr="002F3E7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with</w:t>
      </w:r>
      <w:r w:rsidRPr="002F3E7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Human</w:t>
      </w:r>
      <w:r w:rsidRPr="002F3E7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Rights.</w:t>
      </w:r>
      <w:r w:rsidRPr="002F3E7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In</w:t>
      </w:r>
      <w:r w:rsidRPr="002F3E7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particular</w:t>
      </w:r>
      <w:r w:rsidRPr="002F3E7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and</w:t>
      </w:r>
      <w:r w:rsidRPr="002F3E7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in</w:t>
      </w:r>
      <w:r w:rsidRPr="002F3E7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accordance</w:t>
      </w:r>
      <w:r w:rsidRPr="002F3E7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with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applicable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act,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applicants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who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have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been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awarded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contracts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must</w:t>
      </w:r>
      <w:r w:rsidRPr="002F3E7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comply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with</w:t>
      </w:r>
      <w:r w:rsidRPr="002F3E7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 xml:space="preserve">the </w:t>
      </w:r>
      <w:r w:rsidRPr="002F3E7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environmental legislation including multilateral environmental agreements, and with the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core labour standards as applicable and as defined in the relevant International Labour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Organisation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conventions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(such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as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conventions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on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freedom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of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association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and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collective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bargaining;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elimination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of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forced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and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compulsory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labour;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gender-based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discrimination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related to</w:t>
      </w:r>
      <w:r w:rsidRPr="002F3E7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labour; abolition of child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labour).</w:t>
      </w:r>
    </w:p>
    <w:p w14:paraId="658D5D45" w14:textId="77777777" w:rsidR="00120D19" w:rsidRPr="00120D19" w:rsidRDefault="00120D19" w:rsidP="00120D19">
      <w:pPr>
        <w:pStyle w:val="BodyText"/>
        <w:spacing w:before="1"/>
        <w:rPr>
          <w:rFonts w:asciiTheme="minorHAnsi" w:hAnsiTheme="minorHAnsi" w:cstheme="minorHAnsi"/>
        </w:rPr>
      </w:pPr>
    </w:p>
    <w:p w14:paraId="7B400DAF" w14:textId="77777777" w:rsidR="00120D19" w:rsidRPr="00120D19" w:rsidRDefault="00120D19" w:rsidP="00120D19">
      <w:pPr>
        <w:pStyle w:val="ListParagraph"/>
        <w:widowControl w:val="0"/>
        <w:numPr>
          <w:ilvl w:val="1"/>
          <w:numId w:val="24"/>
        </w:numPr>
        <w:tabs>
          <w:tab w:val="left" w:pos="1361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cstheme="minorHAnsi"/>
          <w:sz w:val="24"/>
        </w:rPr>
      </w:pPr>
      <w:bookmarkStart w:id="12" w:name="_bookmark26"/>
      <w:bookmarkEnd w:id="12"/>
      <w:r w:rsidRPr="00120D19">
        <w:rPr>
          <w:rFonts w:cstheme="minorHAnsi"/>
          <w:color w:val="2E5395"/>
          <w:sz w:val="24"/>
        </w:rPr>
        <w:t>Zero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tolerance for</w:t>
      </w:r>
      <w:r w:rsidRPr="00120D19">
        <w:rPr>
          <w:rFonts w:cstheme="minorHAnsi"/>
          <w:color w:val="2E5395"/>
          <w:spacing w:val="-3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sexual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exploitation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and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sexual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abuse</w:t>
      </w:r>
    </w:p>
    <w:p w14:paraId="6359E8CF" w14:textId="3651D7F6" w:rsidR="00120D19" w:rsidRPr="002F3E7A" w:rsidRDefault="00120D19" w:rsidP="00120D19">
      <w:pPr>
        <w:pStyle w:val="BodyText"/>
        <w:ind w:left="1660" w:right="812"/>
        <w:jc w:val="both"/>
        <w:rPr>
          <w:rFonts w:asciiTheme="minorHAnsi" w:hAnsiTheme="minorHAnsi" w:cstheme="minorHAnsi"/>
          <w:sz w:val="22"/>
          <w:szCs w:val="22"/>
        </w:rPr>
      </w:pPr>
      <w:r w:rsidRPr="002F3E7A">
        <w:rPr>
          <w:rFonts w:asciiTheme="minorHAnsi" w:hAnsiTheme="minorHAnsi" w:cstheme="minorHAnsi"/>
          <w:sz w:val="22"/>
          <w:szCs w:val="22"/>
        </w:rPr>
        <w:t>CACH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applies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policy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of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'zero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tolerance'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in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relation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to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all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wrongful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conduct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which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has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</w:t>
      </w:r>
      <w:r w:rsidRPr="002F3E7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impact on the professional credibility of the applicant. Physical abuse or punishment, or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 xml:space="preserve">threats of physical abuse, sexual abuse or exploitation, </w:t>
      </w:r>
      <w:r w:rsidR="004E194D" w:rsidRPr="002F3E7A">
        <w:rPr>
          <w:rFonts w:asciiTheme="minorHAnsi" w:hAnsiTheme="minorHAnsi" w:cstheme="minorHAnsi"/>
          <w:sz w:val="22"/>
          <w:szCs w:val="22"/>
        </w:rPr>
        <w:t>harassment,</w:t>
      </w:r>
      <w:r w:rsidRPr="002F3E7A">
        <w:rPr>
          <w:rFonts w:asciiTheme="minorHAnsi" w:hAnsiTheme="minorHAnsi" w:cstheme="minorHAnsi"/>
          <w:sz w:val="22"/>
          <w:szCs w:val="22"/>
        </w:rPr>
        <w:t xml:space="preserve"> and verbal abuse, as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well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as other forms of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intimidation shall be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prohibited.</w:t>
      </w:r>
    </w:p>
    <w:p w14:paraId="0B453F52" w14:textId="77777777" w:rsidR="00120D19" w:rsidRPr="00120D19" w:rsidRDefault="00120D19" w:rsidP="00120D19">
      <w:pPr>
        <w:pStyle w:val="BodyText"/>
        <w:rPr>
          <w:rFonts w:asciiTheme="minorHAnsi" w:hAnsiTheme="minorHAnsi" w:cstheme="minorHAnsi"/>
        </w:rPr>
      </w:pPr>
    </w:p>
    <w:p w14:paraId="7A9AD266" w14:textId="77777777" w:rsidR="00120D19" w:rsidRPr="00120D19" w:rsidRDefault="00120D19" w:rsidP="00120D19">
      <w:pPr>
        <w:pStyle w:val="ListParagraph"/>
        <w:widowControl w:val="0"/>
        <w:numPr>
          <w:ilvl w:val="1"/>
          <w:numId w:val="24"/>
        </w:numPr>
        <w:tabs>
          <w:tab w:val="left" w:pos="1361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cstheme="minorHAnsi"/>
          <w:sz w:val="24"/>
        </w:rPr>
      </w:pPr>
      <w:bookmarkStart w:id="13" w:name="_bookmark27"/>
      <w:bookmarkEnd w:id="13"/>
      <w:r w:rsidRPr="00120D19">
        <w:rPr>
          <w:rFonts w:cstheme="minorHAnsi"/>
          <w:color w:val="2E5395"/>
          <w:sz w:val="24"/>
        </w:rPr>
        <w:t>Anti-corruption</w:t>
      </w:r>
      <w:r w:rsidRPr="00120D19">
        <w:rPr>
          <w:rFonts w:cstheme="minorHAnsi"/>
          <w:color w:val="2E5395"/>
          <w:spacing w:val="-4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and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anti-bribery</w:t>
      </w:r>
    </w:p>
    <w:p w14:paraId="20869A4D" w14:textId="7CD6B9C7" w:rsidR="00120D19" w:rsidRPr="002F3E7A" w:rsidRDefault="00120D19" w:rsidP="00120D19">
      <w:pPr>
        <w:pStyle w:val="BodyText"/>
        <w:ind w:left="1660" w:right="815"/>
        <w:jc w:val="both"/>
        <w:rPr>
          <w:rFonts w:asciiTheme="minorHAnsi" w:hAnsiTheme="minorHAnsi" w:cstheme="minorHAnsi"/>
          <w:sz w:val="22"/>
          <w:szCs w:val="22"/>
        </w:rPr>
      </w:pP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applicant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shall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comply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with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all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applicable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laws,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regulations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and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codes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relating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to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anti-</w:t>
      </w:r>
      <w:r w:rsidRPr="002F3E7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bribery and anti-corruption. Caritas Switzerland reserves the right to suspend or cancel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project financing if corrupt practices of any kind are discovered at any stage of the award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process or during the execution of a contract and if the contracting authority fails to take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all appropriate measures to remedy the situation. For the purposes of this provision,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‘corrupt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practices’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are</w:t>
      </w:r>
      <w:r w:rsidRPr="002F3E7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offer</w:t>
      </w:r>
      <w:r w:rsidRPr="002F3E7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of a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bribe,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gift,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194D" w:rsidRPr="002F3E7A">
        <w:rPr>
          <w:rFonts w:asciiTheme="minorHAnsi" w:hAnsiTheme="minorHAnsi" w:cstheme="minorHAnsi"/>
          <w:sz w:val="22"/>
          <w:szCs w:val="22"/>
        </w:rPr>
        <w:t>gratuity,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or</w:t>
      </w:r>
      <w:r w:rsidRPr="002F3E7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commission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to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any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person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as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</w:t>
      </w:r>
      <w:r w:rsidRPr="002F3E7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inducement or reward for performing or refraining from any act relating to the award of a</w:t>
      </w:r>
      <w:r w:rsidRPr="002F3E7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contract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or execution of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contract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already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concluded with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contracting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authority.</w:t>
      </w:r>
    </w:p>
    <w:p w14:paraId="66DA5091" w14:textId="77777777" w:rsidR="00120D19" w:rsidRPr="00120D19" w:rsidRDefault="00120D19" w:rsidP="00120D19">
      <w:pPr>
        <w:pStyle w:val="BodyText"/>
        <w:spacing w:before="1"/>
        <w:rPr>
          <w:rFonts w:asciiTheme="minorHAnsi" w:hAnsiTheme="minorHAnsi" w:cstheme="minorHAnsi"/>
        </w:rPr>
      </w:pPr>
    </w:p>
    <w:p w14:paraId="6051A749" w14:textId="77777777" w:rsidR="00120D19" w:rsidRPr="00120D19" w:rsidRDefault="00120D19" w:rsidP="00120D19">
      <w:pPr>
        <w:pStyle w:val="ListParagraph"/>
        <w:widowControl w:val="0"/>
        <w:numPr>
          <w:ilvl w:val="1"/>
          <w:numId w:val="24"/>
        </w:numPr>
        <w:tabs>
          <w:tab w:val="left" w:pos="1361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cstheme="minorHAnsi"/>
          <w:sz w:val="24"/>
        </w:rPr>
      </w:pPr>
      <w:bookmarkStart w:id="14" w:name="_bookmark28"/>
      <w:bookmarkEnd w:id="14"/>
      <w:r w:rsidRPr="00120D19">
        <w:rPr>
          <w:rFonts w:cstheme="minorHAnsi"/>
          <w:color w:val="2E5395"/>
          <w:sz w:val="24"/>
        </w:rPr>
        <w:t>Unusual</w:t>
      </w:r>
      <w:r w:rsidRPr="00120D19">
        <w:rPr>
          <w:rFonts w:cstheme="minorHAnsi"/>
          <w:color w:val="2E5395"/>
          <w:spacing w:val="-4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commercial</w:t>
      </w:r>
      <w:r w:rsidRPr="00120D19">
        <w:rPr>
          <w:rFonts w:cstheme="minorHAnsi"/>
          <w:color w:val="2E5395"/>
          <w:spacing w:val="-4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expenses</w:t>
      </w:r>
    </w:p>
    <w:p w14:paraId="378B88D7" w14:textId="2BC82EAF" w:rsidR="00120D19" w:rsidRPr="002F3E7A" w:rsidRDefault="00120D19" w:rsidP="00120D19">
      <w:pPr>
        <w:pStyle w:val="BodyText"/>
        <w:spacing w:before="170"/>
        <w:ind w:left="1660" w:right="820"/>
        <w:jc w:val="both"/>
        <w:rPr>
          <w:rFonts w:asciiTheme="minorHAnsi" w:hAnsiTheme="minorHAnsi" w:cstheme="minorHAnsi"/>
          <w:sz w:val="22"/>
          <w:szCs w:val="22"/>
        </w:rPr>
      </w:pPr>
      <w:r w:rsidRPr="002F3E7A">
        <w:rPr>
          <w:rFonts w:asciiTheme="minorHAnsi" w:hAnsiTheme="minorHAnsi" w:cstheme="minorHAnsi"/>
          <w:sz w:val="22"/>
          <w:szCs w:val="22"/>
        </w:rPr>
        <w:t>Applications will be rejected, or contracts terminated if it emerges that the award or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execution of a contract has given rise to unusual commercial expenses. Such unusual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commercial</w:t>
      </w:r>
      <w:r w:rsidRPr="002F3E7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expenses</w:t>
      </w:r>
      <w:r w:rsidRPr="002F3E7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are</w:t>
      </w:r>
      <w:r w:rsidRPr="002F3E7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commissions</w:t>
      </w:r>
      <w:r w:rsidRPr="002F3E7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not</w:t>
      </w:r>
      <w:r w:rsidRPr="002F3E7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mentioned</w:t>
      </w:r>
      <w:r w:rsidRPr="002F3E7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in</w:t>
      </w:r>
      <w:r w:rsidRPr="002F3E7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main</w:t>
      </w:r>
      <w:r w:rsidRPr="002F3E7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contract</w:t>
      </w:r>
      <w:r w:rsidRPr="002F3E7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or</w:t>
      </w:r>
      <w:r w:rsidRPr="002F3E7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not</w:t>
      </w:r>
      <w:r w:rsidRPr="002F3E7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stemming</w:t>
      </w:r>
      <w:r w:rsidRPr="002F3E7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from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properly</w:t>
      </w:r>
      <w:r w:rsidRPr="002F3E7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concluded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contract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referring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to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main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contract,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commissions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not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paid</w:t>
      </w:r>
      <w:r w:rsidRPr="002F3E7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in</w:t>
      </w:r>
      <w:r w:rsidRPr="002F3E7A">
        <w:rPr>
          <w:rFonts w:asciiTheme="minorHAnsi" w:hAnsiTheme="minorHAnsi" w:cstheme="minorHAnsi"/>
          <w:spacing w:val="-58"/>
          <w:sz w:val="22"/>
          <w:szCs w:val="22"/>
        </w:rPr>
        <w:t xml:space="preserve">    </w:t>
      </w:r>
      <w:r w:rsidRPr="002F3E7A">
        <w:rPr>
          <w:rFonts w:asciiTheme="minorHAnsi" w:hAnsiTheme="minorHAnsi" w:cstheme="minorHAnsi"/>
          <w:sz w:val="22"/>
          <w:szCs w:val="22"/>
        </w:rPr>
        <w:t>return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for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any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actual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lastRenderedPageBreak/>
        <w:t>and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legitimate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service,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commissions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remitted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to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tax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haven,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commissions</w:t>
      </w:r>
      <w:r w:rsidRPr="002F3E7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paid</w:t>
      </w:r>
      <w:r w:rsidRPr="002F3E7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to</w:t>
      </w:r>
      <w:r w:rsidRPr="002F3E7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</w:t>
      </w:r>
      <w:r w:rsidRPr="002F3E7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payee</w:t>
      </w:r>
      <w:r w:rsidRPr="002F3E7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who</w:t>
      </w:r>
      <w:r w:rsidRPr="002F3E7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is</w:t>
      </w:r>
      <w:r w:rsidRPr="002F3E7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not</w:t>
      </w:r>
      <w:r w:rsidRPr="002F3E7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clearly</w:t>
      </w:r>
      <w:r w:rsidRPr="002F3E7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identified,</w:t>
      </w:r>
      <w:r w:rsidRPr="002F3E7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or</w:t>
      </w:r>
      <w:r w:rsidRPr="002F3E7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commissions</w:t>
      </w:r>
      <w:r w:rsidRPr="002F3E7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paid</w:t>
      </w:r>
      <w:r w:rsidRPr="002F3E7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to</w:t>
      </w:r>
      <w:r w:rsidRPr="002F3E7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 NGO/company which has every appearance of being a front NGO/company. Beneficiaries found to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have</w:t>
      </w:r>
      <w:r w:rsidRPr="002F3E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paid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unusual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commercial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expenses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on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projects</w:t>
      </w:r>
      <w:r w:rsidRPr="002F3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funded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by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Caritas</w:t>
      </w:r>
      <w:r w:rsidRPr="002F3E7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Switzerland</w:t>
      </w:r>
      <w:r w:rsidRPr="002F3E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are</w:t>
      </w:r>
      <w:r w:rsidRPr="002F3E7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liable,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depending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on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seriousness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of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facts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observed,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to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have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their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contracts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terminated.</w:t>
      </w:r>
    </w:p>
    <w:p w14:paraId="7F0D7A77" w14:textId="77777777" w:rsidR="00120D19" w:rsidRPr="00120D19" w:rsidRDefault="00120D19" w:rsidP="00120D19">
      <w:pPr>
        <w:pStyle w:val="BodyText"/>
        <w:rPr>
          <w:rFonts w:asciiTheme="minorHAnsi" w:hAnsiTheme="minorHAnsi" w:cstheme="minorHAnsi"/>
        </w:rPr>
      </w:pPr>
    </w:p>
    <w:p w14:paraId="432029AE" w14:textId="54A1F716" w:rsidR="00120D19" w:rsidRPr="00120D19" w:rsidRDefault="00120D19" w:rsidP="00120D19">
      <w:pPr>
        <w:pStyle w:val="ListParagraph"/>
        <w:widowControl w:val="0"/>
        <w:numPr>
          <w:ilvl w:val="1"/>
          <w:numId w:val="24"/>
        </w:numPr>
        <w:tabs>
          <w:tab w:val="left" w:pos="1361"/>
        </w:tabs>
        <w:autoSpaceDE w:val="0"/>
        <w:autoSpaceDN w:val="0"/>
        <w:spacing w:before="1" w:after="0" w:line="240" w:lineRule="auto"/>
        <w:ind w:hanging="421"/>
        <w:contextualSpacing w:val="0"/>
        <w:jc w:val="both"/>
        <w:rPr>
          <w:rFonts w:cstheme="minorHAnsi"/>
          <w:sz w:val="24"/>
        </w:rPr>
      </w:pPr>
      <w:bookmarkStart w:id="15" w:name="_bookmark29"/>
      <w:bookmarkEnd w:id="15"/>
      <w:r w:rsidRPr="00120D19">
        <w:rPr>
          <w:rFonts w:cstheme="minorHAnsi"/>
          <w:color w:val="2E5395"/>
          <w:sz w:val="24"/>
        </w:rPr>
        <w:t>Breach</w:t>
      </w:r>
      <w:r w:rsidRPr="00120D19">
        <w:rPr>
          <w:rFonts w:cstheme="minorHAnsi"/>
          <w:color w:val="2E5395"/>
          <w:spacing w:val="-3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of</w:t>
      </w:r>
      <w:r w:rsidRPr="00120D19">
        <w:rPr>
          <w:rFonts w:cstheme="minorHAnsi"/>
          <w:color w:val="2E5395"/>
          <w:spacing w:val="-1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obligations,</w:t>
      </w:r>
      <w:r w:rsidRPr="00120D19">
        <w:rPr>
          <w:rFonts w:cstheme="minorHAnsi"/>
          <w:color w:val="2E5395"/>
          <w:spacing w:val="-2"/>
          <w:sz w:val="24"/>
        </w:rPr>
        <w:t xml:space="preserve"> </w:t>
      </w:r>
      <w:r w:rsidR="004E194D" w:rsidRPr="00120D19">
        <w:rPr>
          <w:rFonts w:cstheme="minorHAnsi"/>
          <w:color w:val="2E5395"/>
          <w:sz w:val="24"/>
        </w:rPr>
        <w:t>irregularities,</w:t>
      </w:r>
      <w:r w:rsidRPr="00120D19">
        <w:rPr>
          <w:rFonts w:cstheme="minorHAnsi"/>
          <w:color w:val="2E5395"/>
          <w:spacing w:val="-2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or</w:t>
      </w:r>
      <w:r w:rsidRPr="00120D19">
        <w:rPr>
          <w:rFonts w:cstheme="minorHAnsi"/>
          <w:color w:val="2E5395"/>
          <w:spacing w:val="-2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fraud</w:t>
      </w:r>
    </w:p>
    <w:p w14:paraId="43EBDB31" w14:textId="6490E121" w:rsidR="00120D19" w:rsidRPr="002F3E7A" w:rsidRDefault="00120D19" w:rsidP="00120D19">
      <w:pPr>
        <w:pStyle w:val="BodyText"/>
        <w:ind w:left="1660" w:right="818"/>
        <w:jc w:val="both"/>
        <w:rPr>
          <w:rFonts w:asciiTheme="minorHAnsi" w:hAnsiTheme="minorHAnsi" w:cstheme="minorHAnsi"/>
          <w:sz w:val="22"/>
          <w:szCs w:val="22"/>
        </w:rPr>
      </w:pPr>
      <w:r w:rsidRPr="002F3E7A">
        <w:rPr>
          <w:rFonts w:asciiTheme="minorHAnsi" w:hAnsiTheme="minorHAnsi" w:cstheme="minorHAnsi"/>
          <w:sz w:val="22"/>
          <w:szCs w:val="22"/>
        </w:rPr>
        <w:t>CACH reserves the right to suspend or cancel the procedure, where the award procedure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 xml:space="preserve">proves to have been subject to substantial breach of obligations, </w:t>
      </w:r>
      <w:r w:rsidR="004E194D" w:rsidRPr="002F3E7A">
        <w:rPr>
          <w:rFonts w:asciiTheme="minorHAnsi" w:hAnsiTheme="minorHAnsi" w:cstheme="minorHAnsi"/>
          <w:sz w:val="22"/>
          <w:szCs w:val="22"/>
        </w:rPr>
        <w:t>irregularities,</w:t>
      </w:r>
      <w:r w:rsidRPr="002F3E7A">
        <w:rPr>
          <w:rFonts w:asciiTheme="minorHAnsi" w:hAnsiTheme="minorHAnsi" w:cstheme="minorHAnsi"/>
          <w:sz w:val="22"/>
          <w:szCs w:val="22"/>
        </w:rPr>
        <w:t xml:space="preserve"> or fraud. If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substantial breach of obligations, irregularities or fraud are discovered after the award of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contract,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 contracting authority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may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refrain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from concluding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contract.</w:t>
      </w:r>
    </w:p>
    <w:p w14:paraId="4A44BE9E" w14:textId="77777777" w:rsidR="00120D19" w:rsidRPr="00120D19" w:rsidRDefault="00120D19" w:rsidP="00120D19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4A5188BE" w14:textId="77777777" w:rsidR="00120D19" w:rsidRPr="00120D19" w:rsidRDefault="00120D19" w:rsidP="00120D19">
      <w:pPr>
        <w:pStyle w:val="ListParagraph"/>
        <w:widowControl w:val="0"/>
        <w:numPr>
          <w:ilvl w:val="1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ind w:left="1180" w:hanging="241"/>
        <w:contextualSpacing w:val="0"/>
        <w:jc w:val="both"/>
        <w:rPr>
          <w:rFonts w:cstheme="minorHAnsi"/>
          <w:color w:val="2E5395"/>
          <w:sz w:val="24"/>
        </w:rPr>
      </w:pPr>
      <w:bookmarkStart w:id="16" w:name="_bookmark30"/>
      <w:bookmarkEnd w:id="16"/>
      <w:r w:rsidRPr="00120D19">
        <w:rPr>
          <w:rFonts w:cstheme="minorHAnsi"/>
          <w:color w:val="2E5395"/>
          <w:sz w:val="24"/>
        </w:rPr>
        <w:t>BIDDING</w:t>
      </w:r>
      <w:r w:rsidRPr="00120D19">
        <w:rPr>
          <w:rFonts w:cstheme="minorHAnsi"/>
          <w:color w:val="2E5395"/>
          <w:spacing w:val="-6"/>
          <w:sz w:val="24"/>
        </w:rPr>
        <w:t xml:space="preserve"> </w:t>
      </w:r>
      <w:r w:rsidRPr="00120D19">
        <w:rPr>
          <w:rFonts w:cstheme="minorHAnsi"/>
          <w:color w:val="2E5395"/>
          <w:sz w:val="24"/>
        </w:rPr>
        <w:t>COSTS</w:t>
      </w:r>
    </w:p>
    <w:p w14:paraId="34F7B698" w14:textId="77777777" w:rsidR="00120D19" w:rsidRPr="002F3E7A" w:rsidRDefault="00120D19" w:rsidP="00120D19">
      <w:pPr>
        <w:pStyle w:val="BodyText"/>
        <w:spacing w:before="1"/>
        <w:ind w:left="1660" w:right="820"/>
        <w:jc w:val="both"/>
        <w:rPr>
          <w:rFonts w:asciiTheme="minorHAnsi" w:hAnsiTheme="minorHAnsi" w:cstheme="minorHAnsi"/>
          <w:sz w:val="22"/>
          <w:szCs w:val="22"/>
        </w:rPr>
      </w:pPr>
      <w:r w:rsidRPr="002F3E7A">
        <w:rPr>
          <w:rFonts w:asciiTheme="minorHAnsi" w:hAnsiTheme="minorHAnsi" w:cstheme="minorHAnsi"/>
          <w:sz w:val="22"/>
          <w:szCs w:val="22"/>
        </w:rPr>
        <w:t>Caritas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Switzerland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in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Kosovo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will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not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cover</w:t>
      </w:r>
      <w:r w:rsidRPr="002F3E7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bidding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costs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and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reserves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the</w:t>
      </w:r>
      <w:r w:rsidRPr="002F3E7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right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to</w:t>
      </w:r>
      <w:r w:rsidRPr="002F3E7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accept</w:t>
      </w:r>
      <w:r w:rsidRPr="002F3E7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or refuse bidders, or to cancel or postpone the whole bidding process prior to signing of</w:t>
      </w:r>
      <w:r w:rsidRPr="002F3E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any</w:t>
      </w:r>
      <w:r w:rsidRPr="002F3E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F3E7A">
        <w:rPr>
          <w:rFonts w:asciiTheme="minorHAnsi" w:hAnsiTheme="minorHAnsi" w:cstheme="minorHAnsi"/>
          <w:sz w:val="22"/>
          <w:szCs w:val="22"/>
        </w:rPr>
        <w:t>agreements.</w:t>
      </w:r>
    </w:p>
    <w:p w14:paraId="1E24A955" w14:textId="77777777" w:rsidR="00120D19" w:rsidRPr="00120D19" w:rsidRDefault="00120D19" w:rsidP="00120D19">
      <w:pPr>
        <w:pStyle w:val="BodyText"/>
        <w:rPr>
          <w:rFonts w:asciiTheme="minorHAnsi" w:hAnsiTheme="minorHAnsi" w:cstheme="minorHAnsi"/>
          <w:sz w:val="26"/>
        </w:rPr>
      </w:pPr>
    </w:p>
    <w:p w14:paraId="7F80D99F" w14:textId="77777777" w:rsidR="00120D19" w:rsidRDefault="00120D19" w:rsidP="00120D19">
      <w:pPr>
        <w:pStyle w:val="BodyText"/>
        <w:rPr>
          <w:sz w:val="22"/>
        </w:rPr>
      </w:pPr>
    </w:p>
    <w:p w14:paraId="1207B309" w14:textId="3B213AD3" w:rsidR="00E2320C" w:rsidRPr="00E2320C" w:rsidRDefault="00E2320C" w:rsidP="00E2320C">
      <w:pPr>
        <w:pStyle w:val="Heading1"/>
        <w:rPr>
          <w:u w:val="none"/>
        </w:rPr>
      </w:pPr>
      <w:bookmarkStart w:id="17" w:name="_bookmark31"/>
      <w:bookmarkEnd w:id="17"/>
    </w:p>
    <w:sectPr w:rsidR="00E2320C" w:rsidRPr="00E2320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F680" w14:textId="77777777" w:rsidR="0093451F" w:rsidRDefault="0093451F" w:rsidP="00902A43">
      <w:pPr>
        <w:spacing w:after="0" w:line="240" w:lineRule="auto"/>
      </w:pPr>
      <w:r>
        <w:separator/>
      </w:r>
    </w:p>
  </w:endnote>
  <w:endnote w:type="continuationSeparator" w:id="0">
    <w:p w14:paraId="010A5F57" w14:textId="77777777" w:rsidR="0093451F" w:rsidRDefault="0093451F" w:rsidP="0090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F8CB" w14:textId="77777777" w:rsidR="0093451F" w:rsidRDefault="0093451F" w:rsidP="00902A43">
      <w:pPr>
        <w:spacing w:after="0" w:line="240" w:lineRule="auto"/>
      </w:pPr>
      <w:r>
        <w:separator/>
      </w:r>
    </w:p>
  </w:footnote>
  <w:footnote w:type="continuationSeparator" w:id="0">
    <w:p w14:paraId="1FC71828" w14:textId="77777777" w:rsidR="0093451F" w:rsidRDefault="0093451F" w:rsidP="0090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2BC5" w14:textId="4E7EF139" w:rsidR="000E218B" w:rsidRDefault="005873B2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3ADADE8" wp14:editId="33558DB4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516031" cy="548640"/>
          <wp:effectExtent l="0" t="0" r="0" b="3810"/>
          <wp:wrapNone/>
          <wp:docPr id="3" name="image2.jpeg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3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18B">
      <w:rPr>
        <w:noProof/>
        <w:position w:val="35"/>
        <w:sz w:val="20"/>
      </w:rPr>
      <w:drawing>
        <wp:anchor distT="0" distB="0" distL="114300" distR="114300" simplePos="0" relativeHeight="251660288" behindDoc="0" locked="0" layoutInCell="1" allowOverlap="1" wp14:anchorId="5D48FF16" wp14:editId="1B1FAE9E">
          <wp:simplePos x="0" y="0"/>
          <wp:positionH relativeFrom="margin">
            <wp:posOffset>-7620</wp:posOffset>
          </wp:positionH>
          <wp:positionV relativeFrom="paragraph">
            <wp:posOffset>-60960</wp:posOffset>
          </wp:positionV>
          <wp:extent cx="1386840" cy="184150"/>
          <wp:effectExtent l="0" t="0" r="3810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18B">
      <w:rPr>
        <w:noProof/>
        <w:position w:val="15"/>
        <w:sz w:val="20"/>
      </w:rPr>
      <w:drawing>
        <wp:anchor distT="0" distB="0" distL="114300" distR="114300" simplePos="0" relativeHeight="251658240" behindDoc="0" locked="0" layoutInCell="1" allowOverlap="1" wp14:anchorId="2E898EBB" wp14:editId="58835827">
          <wp:simplePos x="0" y="0"/>
          <wp:positionH relativeFrom="margin">
            <wp:posOffset>4724400</wp:posOffset>
          </wp:positionH>
          <wp:positionV relativeFrom="paragraph">
            <wp:posOffset>-212725</wp:posOffset>
          </wp:positionV>
          <wp:extent cx="1163166" cy="449580"/>
          <wp:effectExtent l="0" t="0" r="0" b="7620"/>
          <wp:wrapNone/>
          <wp:docPr id="5" name="image3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A picture containing text, clipar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66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635"/>
    <w:multiLevelType w:val="hybridMultilevel"/>
    <w:tmpl w:val="A8F08172"/>
    <w:lvl w:ilvl="0" w:tplc="6824A0DE">
      <w:numFmt w:val="bullet"/>
      <w:lvlText w:val="-"/>
      <w:lvlJc w:val="left"/>
      <w:pPr>
        <w:ind w:left="275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B76302C">
      <w:numFmt w:val="bullet"/>
      <w:lvlText w:val="•"/>
      <w:lvlJc w:val="left"/>
      <w:pPr>
        <w:ind w:left="970" w:hanging="260"/>
      </w:pPr>
      <w:rPr>
        <w:rFonts w:hint="default"/>
        <w:lang w:val="en-US" w:eastAsia="en-US" w:bidi="ar-SA"/>
      </w:rPr>
    </w:lvl>
    <w:lvl w:ilvl="2" w:tplc="61B24C24">
      <w:numFmt w:val="bullet"/>
      <w:lvlText w:val="•"/>
      <w:lvlJc w:val="left"/>
      <w:pPr>
        <w:ind w:left="1660" w:hanging="260"/>
      </w:pPr>
      <w:rPr>
        <w:rFonts w:hint="default"/>
        <w:lang w:val="en-US" w:eastAsia="en-US" w:bidi="ar-SA"/>
      </w:rPr>
    </w:lvl>
    <w:lvl w:ilvl="3" w:tplc="72DCBDC2">
      <w:numFmt w:val="bullet"/>
      <w:lvlText w:val="•"/>
      <w:lvlJc w:val="left"/>
      <w:pPr>
        <w:ind w:left="2350" w:hanging="260"/>
      </w:pPr>
      <w:rPr>
        <w:rFonts w:hint="default"/>
        <w:lang w:val="en-US" w:eastAsia="en-US" w:bidi="ar-SA"/>
      </w:rPr>
    </w:lvl>
    <w:lvl w:ilvl="4" w:tplc="3586E426">
      <w:numFmt w:val="bullet"/>
      <w:lvlText w:val="•"/>
      <w:lvlJc w:val="left"/>
      <w:pPr>
        <w:ind w:left="3040" w:hanging="260"/>
      </w:pPr>
      <w:rPr>
        <w:rFonts w:hint="default"/>
        <w:lang w:val="en-US" w:eastAsia="en-US" w:bidi="ar-SA"/>
      </w:rPr>
    </w:lvl>
    <w:lvl w:ilvl="5" w:tplc="26D2BD92">
      <w:numFmt w:val="bullet"/>
      <w:lvlText w:val="•"/>
      <w:lvlJc w:val="left"/>
      <w:pPr>
        <w:ind w:left="3731" w:hanging="260"/>
      </w:pPr>
      <w:rPr>
        <w:rFonts w:hint="default"/>
        <w:lang w:val="en-US" w:eastAsia="en-US" w:bidi="ar-SA"/>
      </w:rPr>
    </w:lvl>
    <w:lvl w:ilvl="6" w:tplc="2B9E9314">
      <w:numFmt w:val="bullet"/>
      <w:lvlText w:val="•"/>
      <w:lvlJc w:val="left"/>
      <w:pPr>
        <w:ind w:left="4421" w:hanging="260"/>
      </w:pPr>
      <w:rPr>
        <w:rFonts w:hint="default"/>
        <w:lang w:val="en-US" w:eastAsia="en-US" w:bidi="ar-SA"/>
      </w:rPr>
    </w:lvl>
    <w:lvl w:ilvl="7" w:tplc="03BA5128">
      <w:numFmt w:val="bullet"/>
      <w:lvlText w:val="•"/>
      <w:lvlJc w:val="left"/>
      <w:pPr>
        <w:ind w:left="5111" w:hanging="260"/>
      </w:pPr>
      <w:rPr>
        <w:rFonts w:hint="default"/>
        <w:lang w:val="en-US" w:eastAsia="en-US" w:bidi="ar-SA"/>
      </w:rPr>
    </w:lvl>
    <w:lvl w:ilvl="8" w:tplc="01742024">
      <w:numFmt w:val="bullet"/>
      <w:lvlText w:val="•"/>
      <w:lvlJc w:val="left"/>
      <w:pPr>
        <w:ind w:left="5801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15DC5D6F"/>
    <w:multiLevelType w:val="multilevel"/>
    <w:tmpl w:val="6F1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8202D5B"/>
    <w:multiLevelType w:val="multilevel"/>
    <w:tmpl w:val="957A15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B9623B"/>
    <w:multiLevelType w:val="multilevel"/>
    <w:tmpl w:val="77324FC6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color w:val="2E5395"/>
        <w:w w:val="100"/>
        <w:sz w:val="24"/>
        <w:szCs w:val="24"/>
        <w:lang w:val="en-US" w:eastAsia="en-US" w:bidi="ar-SA"/>
      </w:rPr>
    </w:lvl>
    <w:lvl w:ilvl="2">
      <w:numFmt w:val="bullet"/>
      <w:lvlText w:val=""/>
      <w:lvlJc w:val="left"/>
      <w:pPr>
        <w:ind w:left="20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9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3A775C0"/>
    <w:multiLevelType w:val="hybridMultilevel"/>
    <w:tmpl w:val="3F447F90"/>
    <w:lvl w:ilvl="0" w:tplc="0409000F">
      <w:start w:val="1"/>
      <w:numFmt w:val="decimal"/>
      <w:lvlText w:val="%1."/>
      <w:lvlJc w:val="left"/>
      <w:pPr>
        <w:ind w:left="1582" w:hanging="360"/>
      </w:pPr>
      <w:rPr>
        <w:rFonts w:hint="default"/>
        <w:color w:val="2E5395"/>
      </w:rPr>
    </w:lvl>
    <w:lvl w:ilvl="1" w:tplc="FFFFFFFF">
      <w:start w:val="1"/>
      <w:numFmt w:val="lowerLetter"/>
      <w:lvlText w:val="%2."/>
      <w:lvlJc w:val="left"/>
      <w:pPr>
        <w:ind w:left="2302" w:hanging="360"/>
      </w:pPr>
    </w:lvl>
    <w:lvl w:ilvl="2" w:tplc="FFFFFFFF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25F27BD9"/>
    <w:multiLevelType w:val="multilevel"/>
    <w:tmpl w:val="1246836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righ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300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40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0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0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0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0" w:hanging="420"/>
      </w:pPr>
      <w:rPr>
        <w:rFonts w:hint="default"/>
        <w:lang w:val="en-US" w:eastAsia="en-US" w:bidi="ar-SA"/>
      </w:rPr>
    </w:lvl>
  </w:abstractNum>
  <w:abstractNum w:abstractNumId="6" w15:restartNumberingAfterBreak="0">
    <w:nsid w:val="2783132D"/>
    <w:multiLevelType w:val="hybridMultilevel"/>
    <w:tmpl w:val="5A48F400"/>
    <w:lvl w:ilvl="0" w:tplc="C6461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5489"/>
    <w:multiLevelType w:val="multilevel"/>
    <w:tmpl w:val="68248FB6"/>
    <w:lvl w:ilvl="0">
      <w:start w:val="1"/>
      <w:numFmt w:val="decimal"/>
      <w:lvlText w:val="%1."/>
      <w:lvlJc w:val="left"/>
      <w:pPr>
        <w:ind w:left="1379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21" w:hanging="6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20" w:hanging="6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82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5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7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0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2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5" w:hanging="660"/>
      </w:pPr>
      <w:rPr>
        <w:rFonts w:hint="default"/>
        <w:lang w:val="en-US" w:eastAsia="en-US" w:bidi="ar-SA"/>
      </w:rPr>
    </w:lvl>
  </w:abstractNum>
  <w:abstractNum w:abstractNumId="8" w15:restartNumberingAfterBreak="0">
    <w:nsid w:val="2E582917"/>
    <w:multiLevelType w:val="multilevel"/>
    <w:tmpl w:val="1564F0F8"/>
    <w:lvl w:ilvl="0">
      <w:start w:val="4"/>
      <w:numFmt w:val="decimal"/>
      <w:lvlText w:val="%1"/>
      <w:lvlJc w:val="left"/>
      <w:pPr>
        <w:ind w:left="1360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color w:val="2E539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12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8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64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0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6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2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8" w:hanging="420"/>
      </w:pPr>
      <w:rPr>
        <w:rFonts w:hint="default"/>
        <w:lang w:val="en-US" w:eastAsia="en-US" w:bidi="ar-SA"/>
      </w:rPr>
    </w:lvl>
  </w:abstractNum>
  <w:abstractNum w:abstractNumId="9" w15:restartNumberingAfterBreak="0">
    <w:nsid w:val="3080560B"/>
    <w:multiLevelType w:val="hybridMultilevel"/>
    <w:tmpl w:val="6B44924C"/>
    <w:lvl w:ilvl="0" w:tplc="C6461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3415C"/>
    <w:multiLevelType w:val="hybridMultilevel"/>
    <w:tmpl w:val="3CBC7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34DC8"/>
    <w:multiLevelType w:val="hybridMultilevel"/>
    <w:tmpl w:val="B9D48838"/>
    <w:lvl w:ilvl="0" w:tplc="AE4ABE9C">
      <w:start w:val="1"/>
      <w:numFmt w:val="decimal"/>
      <w:lvlText w:val="%1."/>
      <w:lvlJc w:val="left"/>
      <w:pPr>
        <w:ind w:left="1222" w:hanging="360"/>
        <w:jc w:val="right"/>
      </w:pPr>
      <w:rPr>
        <w:rFonts w:ascii="Times New Roman" w:eastAsia="Times New Roman" w:hAnsi="Times New Roman" w:cs="Times New Roman" w:hint="default"/>
        <w:color w:val="2E5395"/>
        <w:w w:val="100"/>
        <w:sz w:val="24"/>
        <w:szCs w:val="24"/>
        <w:lang w:val="en-US" w:eastAsia="en-US" w:bidi="ar-SA"/>
      </w:rPr>
    </w:lvl>
    <w:lvl w:ilvl="1" w:tplc="67769FD8">
      <w:start w:val="1"/>
      <w:numFmt w:val="decimal"/>
      <w:lvlText w:val="%2."/>
      <w:lvlJc w:val="left"/>
      <w:pPr>
        <w:ind w:left="2070" w:hanging="360"/>
        <w:jc w:val="right"/>
      </w:pPr>
      <w:rPr>
        <w:rFonts w:hint="default"/>
        <w:b w:val="0"/>
        <w:bCs/>
        <w:w w:val="100"/>
        <w:lang w:val="en-US" w:eastAsia="en-US" w:bidi="ar-SA"/>
      </w:rPr>
    </w:lvl>
    <w:lvl w:ilvl="2" w:tplc="FF2CE75A">
      <w:start w:val="1"/>
      <w:numFmt w:val="decimal"/>
      <w:lvlText w:val="%3."/>
      <w:lvlJc w:val="left"/>
      <w:pPr>
        <w:ind w:left="15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003689B8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4" w:tplc="D304BCBE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5" w:tplc="7CD09BF6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A95C9F94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7" w:tplc="850E0F12">
      <w:numFmt w:val="bullet"/>
      <w:lvlText w:val="•"/>
      <w:lvlJc w:val="left"/>
      <w:pPr>
        <w:ind w:left="7337" w:hanging="360"/>
      </w:pPr>
      <w:rPr>
        <w:rFonts w:hint="default"/>
        <w:lang w:val="en-US" w:eastAsia="en-US" w:bidi="ar-SA"/>
      </w:rPr>
    </w:lvl>
    <w:lvl w:ilvl="8" w:tplc="A036E23A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4565945"/>
    <w:multiLevelType w:val="hybridMultilevel"/>
    <w:tmpl w:val="06FE8E1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4410C0"/>
    <w:multiLevelType w:val="multilevel"/>
    <w:tmpl w:val="7E7AAFD2"/>
    <w:lvl w:ilvl="0">
      <w:start w:val="3"/>
      <w:numFmt w:val="decimal"/>
      <w:lvlText w:val="%1"/>
      <w:lvlJc w:val="left"/>
      <w:pPr>
        <w:ind w:left="1360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color w:val="2E5395"/>
        <w:w w:val="100"/>
        <w:sz w:val="24"/>
        <w:szCs w:val="24"/>
        <w:lang w:val="en-US" w:eastAsia="en-US" w:bidi="ar-SA"/>
      </w:rPr>
    </w:lvl>
    <w:lvl w:ilvl="2">
      <w:numFmt w:val="bullet"/>
      <w:lvlText w:val=""/>
      <w:lvlJc w:val="left"/>
      <w:pPr>
        <w:ind w:left="23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BA11CDC"/>
    <w:multiLevelType w:val="hybridMultilevel"/>
    <w:tmpl w:val="969EB4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3450"/>
    <w:multiLevelType w:val="multilevel"/>
    <w:tmpl w:val="233C12D2"/>
    <w:lvl w:ilvl="0">
      <w:start w:val="8"/>
      <w:numFmt w:val="decimal"/>
      <w:lvlText w:val="%1"/>
      <w:lvlJc w:val="left"/>
      <w:pPr>
        <w:ind w:left="1360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color w:val="2E539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12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8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64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0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6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2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8" w:hanging="420"/>
      </w:pPr>
      <w:rPr>
        <w:rFonts w:hint="default"/>
        <w:lang w:val="en-US" w:eastAsia="en-US" w:bidi="ar-SA"/>
      </w:rPr>
    </w:lvl>
  </w:abstractNum>
  <w:abstractNum w:abstractNumId="16" w15:restartNumberingAfterBreak="0">
    <w:nsid w:val="4CA9304A"/>
    <w:multiLevelType w:val="multilevel"/>
    <w:tmpl w:val="AAF2A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0" w:hanging="1800"/>
      </w:pPr>
      <w:rPr>
        <w:rFonts w:hint="default"/>
      </w:rPr>
    </w:lvl>
  </w:abstractNum>
  <w:abstractNum w:abstractNumId="17" w15:restartNumberingAfterBreak="0">
    <w:nsid w:val="56831857"/>
    <w:multiLevelType w:val="hybridMultilevel"/>
    <w:tmpl w:val="25CA08E2"/>
    <w:lvl w:ilvl="0" w:tplc="514E7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E21A4C"/>
    <w:multiLevelType w:val="multilevel"/>
    <w:tmpl w:val="FBCC6A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E5395"/>
      </w:rPr>
    </w:lvl>
  </w:abstractNum>
  <w:abstractNum w:abstractNumId="19" w15:restartNumberingAfterBreak="0">
    <w:nsid w:val="65B23AB7"/>
    <w:multiLevelType w:val="hybridMultilevel"/>
    <w:tmpl w:val="76D2CA4C"/>
    <w:lvl w:ilvl="0" w:tplc="4268043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E7F9D"/>
    <w:multiLevelType w:val="hybridMultilevel"/>
    <w:tmpl w:val="C1F2DD76"/>
    <w:lvl w:ilvl="0" w:tplc="83D4D304">
      <w:start w:val="4"/>
      <w:numFmt w:val="decimal"/>
      <w:lvlText w:val="%1."/>
      <w:lvlJc w:val="left"/>
      <w:pPr>
        <w:ind w:left="1222" w:hanging="360"/>
      </w:pPr>
      <w:rPr>
        <w:rFonts w:hint="default"/>
        <w:color w:val="2E5395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672A1640"/>
    <w:multiLevelType w:val="multilevel"/>
    <w:tmpl w:val="92D683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A430E0"/>
    <w:multiLevelType w:val="multilevel"/>
    <w:tmpl w:val="7E7AAFD2"/>
    <w:lvl w:ilvl="0">
      <w:start w:val="3"/>
      <w:numFmt w:val="decimal"/>
      <w:lvlText w:val="%1"/>
      <w:lvlJc w:val="left"/>
      <w:pPr>
        <w:ind w:left="1360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color w:val="2E5395"/>
        <w:w w:val="100"/>
        <w:sz w:val="24"/>
        <w:szCs w:val="24"/>
        <w:lang w:val="en-US" w:eastAsia="en-US" w:bidi="ar-SA"/>
      </w:rPr>
    </w:lvl>
    <w:lvl w:ilvl="2">
      <w:numFmt w:val="bullet"/>
      <w:lvlText w:val=""/>
      <w:lvlJc w:val="left"/>
      <w:pPr>
        <w:ind w:left="23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CCA4F38"/>
    <w:multiLevelType w:val="multilevel"/>
    <w:tmpl w:val="68248FB6"/>
    <w:lvl w:ilvl="0">
      <w:start w:val="1"/>
      <w:numFmt w:val="decimal"/>
      <w:lvlText w:val="%1."/>
      <w:lvlJc w:val="left"/>
      <w:pPr>
        <w:ind w:left="1379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21" w:hanging="6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20" w:hanging="6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82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5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7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0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2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5" w:hanging="660"/>
      </w:pPr>
      <w:rPr>
        <w:rFonts w:hint="default"/>
        <w:lang w:val="en-US" w:eastAsia="en-US" w:bidi="ar-SA"/>
      </w:rPr>
    </w:lvl>
  </w:abstractNum>
  <w:abstractNum w:abstractNumId="24" w15:restartNumberingAfterBreak="0">
    <w:nsid w:val="7ACC2F5D"/>
    <w:multiLevelType w:val="multilevel"/>
    <w:tmpl w:val="68248FB6"/>
    <w:lvl w:ilvl="0">
      <w:start w:val="1"/>
      <w:numFmt w:val="decimal"/>
      <w:lvlText w:val="%1."/>
      <w:lvlJc w:val="left"/>
      <w:pPr>
        <w:ind w:left="1379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21" w:hanging="6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20" w:hanging="6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82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5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7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0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2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5" w:hanging="660"/>
      </w:pPr>
      <w:rPr>
        <w:rFonts w:hint="default"/>
        <w:lang w:val="en-US" w:eastAsia="en-US" w:bidi="ar-SA"/>
      </w:rPr>
    </w:lvl>
  </w:abstractNum>
  <w:abstractNum w:abstractNumId="25" w15:restartNumberingAfterBreak="0">
    <w:nsid w:val="7ED33AEC"/>
    <w:multiLevelType w:val="multilevel"/>
    <w:tmpl w:val="609A6A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4"/>
      <w:numFmt w:val="decimal"/>
      <w:lvlText w:val="%1.%2"/>
      <w:lvlJc w:val="left"/>
      <w:pPr>
        <w:ind w:left="1300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578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8020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9320" w:hanging="1800"/>
      </w:pPr>
      <w:rPr>
        <w:rFonts w:hint="default"/>
        <w:color w:val="2E5395"/>
      </w:rPr>
    </w:lvl>
  </w:abstractNum>
  <w:num w:numId="1" w16cid:durableId="1101295822">
    <w:abstractNumId w:val="6"/>
  </w:num>
  <w:num w:numId="2" w16cid:durableId="1381594400">
    <w:abstractNumId w:val="1"/>
  </w:num>
  <w:num w:numId="3" w16cid:durableId="1190142812">
    <w:abstractNumId w:val="9"/>
  </w:num>
  <w:num w:numId="4" w16cid:durableId="403727001">
    <w:abstractNumId w:val="24"/>
  </w:num>
  <w:num w:numId="5" w16cid:durableId="657462376">
    <w:abstractNumId w:val="11"/>
  </w:num>
  <w:num w:numId="6" w16cid:durableId="378239465">
    <w:abstractNumId w:val="7"/>
  </w:num>
  <w:num w:numId="7" w16cid:durableId="1014839175">
    <w:abstractNumId w:val="23"/>
  </w:num>
  <w:num w:numId="8" w16cid:durableId="1261639502">
    <w:abstractNumId w:val="10"/>
  </w:num>
  <w:num w:numId="9" w16cid:durableId="2124030279">
    <w:abstractNumId w:val="14"/>
  </w:num>
  <w:num w:numId="10" w16cid:durableId="280887570">
    <w:abstractNumId w:val="12"/>
  </w:num>
  <w:num w:numId="11" w16cid:durableId="500857471">
    <w:abstractNumId w:val="17"/>
  </w:num>
  <w:num w:numId="12" w16cid:durableId="1881235318">
    <w:abstractNumId w:val="5"/>
  </w:num>
  <w:num w:numId="13" w16cid:durableId="1881744933">
    <w:abstractNumId w:val="13"/>
  </w:num>
  <w:num w:numId="14" w16cid:durableId="403603195">
    <w:abstractNumId w:val="0"/>
  </w:num>
  <w:num w:numId="15" w16cid:durableId="1117869315">
    <w:abstractNumId w:val="22"/>
  </w:num>
  <w:num w:numId="16" w16cid:durableId="1234320042">
    <w:abstractNumId w:val="25"/>
  </w:num>
  <w:num w:numId="17" w16cid:durableId="1602883042">
    <w:abstractNumId w:val="18"/>
  </w:num>
  <w:num w:numId="18" w16cid:durableId="2121147181">
    <w:abstractNumId w:val="16"/>
  </w:num>
  <w:num w:numId="19" w16cid:durableId="1885747035">
    <w:abstractNumId w:val="2"/>
  </w:num>
  <w:num w:numId="20" w16cid:durableId="2079547699">
    <w:abstractNumId w:val="21"/>
  </w:num>
  <w:num w:numId="21" w16cid:durableId="247083482">
    <w:abstractNumId w:val="20"/>
  </w:num>
  <w:num w:numId="22" w16cid:durableId="1533685069">
    <w:abstractNumId w:val="8"/>
  </w:num>
  <w:num w:numId="23" w16cid:durableId="219946012">
    <w:abstractNumId w:val="19"/>
  </w:num>
  <w:num w:numId="24" w16cid:durableId="881016524">
    <w:abstractNumId w:val="15"/>
  </w:num>
  <w:num w:numId="25" w16cid:durableId="1625379901">
    <w:abstractNumId w:val="3"/>
  </w:num>
  <w:num w:numId="26" w16cid:durableId="265626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NDIwMDU0MDc1sTBX0lEKTi0uzszPAykwrAUAfyEVRywAAAA="/>
  </w:docVars>
  <w:rsids>
    <w:rsidRoot w:val="00820267"/>
    <w:rsid w:val="00032AA8"/>
    <w:rsid w:val="00032EE5"/>
    <w:rsid w:val="0003316B"/>
    <w:rsid w:val="00051C68"/>
    <w:rsid w:val="0006016D"/>
    <w:rsid w:val="00067E5C"/>
    <w:rsid w:val="00094659"/>
    <w:rsid w:val="000971B4"/>
    <w:rsid w:val="000A5A31"/>
    <w:rsid w:val="000D0422"/>
    <w:rsid w:val="000E218B"/>
    <w:rsid w:val="000F6A3E"/>
    <w:rsid w:val="00100C70"/>
    <w:rsid w:val="00103E97"/>
    <w:rsid w:val="001122EB"/>
    <w:rsid w:val="00120D19"/>
    <w:rsid w:val="00125E89"/>
    <w:rsid w:val="0015540F"/>
    <w:rsid w:val="00184AC6"/>
    <w:rsid w:val="00184FD0"/>
    <w:rsid w:val="00194009"/>
    <w:rsid w:val="001A6FDB"/>
    <w:rsid w:val="001D1A51"/>
    <w:rsid w:val="001D6C65"/>
    <w:rsid w:val="001E0B23"/>
    <w:rsid w:val="001E6CC2"/>
    <w:rsid w:val="001F3C41"/>
    <w:rsid w:val="00224FE9"/>
    <w:rsid w:val="00240534"/>
    <w:rsid w:val="00262D3F"/>
    <w:rsid w:val="00281DE8"/>
    <w:rsid w:val="002C1F3B"/>
    <w:rsid w:val="002D611C"/>
    <w:rsid w:val="002E0E90"/>
    <w:rsid w:val="002E4FAA"/>
    <w:rsid w:val="002F3E7A"/>
    <w:rsid w:val="003002D0"/>
    <w:rsid w:val="00307D71"/>
    <w:rsid w:val="00366EF2"/>
    <w:rsid w:val="00380D3E"/>
    <w:rsid w:val="0038638D"/>
    <w:rsid w:val="00391219"/>
    <w:rsid w:val="003A34DB"/>
    <w:rsid w:val="003B32D8"/>
    <w:rsid w:val="003B47BC"/>
    <w:rsid w:val="003E544B"/>
    <w:rsid w:val="00400012"/>
    <w:rsid w:val="00401B29"/>
    <w:rsid w:val="004075FC"/>
    <w:rsid w:val="004210C3"/>
    <w:rsid w:val="004340D6"/>
    <w:rsid w:val="004556DD"/>
    <w:rsid w:val="00456816"/>
    <w:rsid w:val="00462430"/>
    <w:rsid w:val="00465075"/>
    <w:rsid w:val="004D32A8"/>
    <w:rsid w:val="004E194D"/>
    <w:rsid w:val="004F30A1"/>
    <w:rsid w:val="00535A40"/>
    <w:rsid w:val="00546462"/>
    <w:rsid w:val="00553575"/>
    <w:rsid w:val="0056013F"/>
    <w:rsid w:val="005767DF"/>
    <w:rsid w:val="00580F32"/>
    <w:rsid w:val="005873B2"/>
    <w:rsid w:val="00595CAE"/>
    <w:rsid w:val="0059731F"/>
    <w:rsid w:val="005A3335"/>
    <w:rsid w:val="005E4CD6"/>
    <w:rsid w:val="0063523F"/>
    <w:rsid w:val="00644983"/>
    <w:rsid w:val="006513AF"/>
    <w:rsid w:val="006522F6"/>
    <w:rsid w:val="00652803"/>
    <w:rsid w:val="00660652"/>
    <w:rsid w:val="00675E9F"/>
    <w:rsid w:val="00680B85"/>
    <w:rsid w:val="00687380"/>
    <w:rsid w:val="00687CD1"/>
    <w:rsid w:val="00690E4F"/>
    <w:rsid w:val="006A0C9D"/>
    <w:rsid w:val="006C4A8D"/>
    <w:rsid w:val="006D2C13"/>
    <w:rsid w:val="006D48EE"/>
    <w:rsid w:val="006E2844"/>
    <w:rsid w:val="00704273"/>
    <w:rsid w:val="007061C1"/>
    <w:rsid w:val="00722A18"/>
    <w:rsid w:val="00726144"/>
    <w:rsid w:val="00737D7B"/>
    <w:rsid w:val="00742FF9"/>
    <w:rsid w:val="00746524"/>
    <w:rsid w:val="00772B31"/>
    <w:rsid w:val="00774DD6"/>
    <w:rsid w:val="00781152"/>
    <w:rsid w:val="00793040"/>
    <w:rsid w:val="007930A3"/>
    <w:rsid w:val="00794B3A"/>
    <w:rsid w:val="007A0CB5"/>
    <w:rsid w:val="007C3609"/>
    <w:rsid w:val="007E5C21"/>
    <w:rsid w:val="00820267"/>
    <w:rsid w:val="00824EF5"/>
    <w:rsid w:val="008266BC"/>
    <w:rsid w:val="00845302"/>
    <w:rsid w:val="008469DD"/>
    <w:rsid w:val="00884F69"/>
    <w:rsid w:val="008C628F"/>
    <w:rsid w:val="008C6A8E"/>
    <w:rsid w:val="008D5CBC"/>
    <w:rsid w:val="008F6086"/>
    <w:rsid w:val="00902A43"/>
    <w:rsid w:val="00904564"/>
    <w:rsid w:val="00933EA5"/>
    <w:rsid w:val="0093451F"/>
    <w:rsid w:val="00946452"/>
    <w:rsid w:val="009476E2"/>
    <w:rsid w:val="00981539"/>
    <w:rsid w:val="00996D62"/>
    <w:rsid w:val="009A11A9"/>
    <w:rsid w:val="009B3381"/>
    <w:rsid w:val="009D2CB6"/>
    <w:rsid w:val="009D30CE"/>
    <w:rsid w:val="009E69D0"/>
    <w:rsid w:val="00A14E40"/>
    <w:rsid w:val="00A33C47"/>
    <w:rsid w:val="00A3567D"/>
    <w:rsid w:val="00A55666"/>
    <w:rsid w:val="00A5669D"/>
    <w:rsid w:val="00A71BBD"/>
    <w:rsid w:val="00A81176"/>
    <w:rsid w:val="00AA072C"/>
    <w:rsid w:val="00AA2FB3"/>
    <w:rsid w:val="00AB1481"/>
    <w:rsid w:val="00AC5467"/>
    <w:rsid w:val="00AD3C2E"/>
    <w:rsid w:val="00AF48C9"/>
    <w:rsid w:val="00B05640"/>
    <w:rsid w:val="00B22897"/>
    <w:rsid w:val="00B25C6E"/>
    <w:rsid w:val="00B5206E"/>
    <w:rsid w:val="00B72BDA"/>
    <w:rsid w:val="00B909C1"/>
    <w:rsid w:val="00B9115C"/>
    <w:rsid w:val="00B91AA6"/>
    <w:rsid w:val="00B920AA"/>
    <w:rsid w:val="00BA66EE"/>
    <w:rsid w:val="00BB559E"/>
    <w:rsid w:val="00BD2D91"/>
    <w:rsid w:val="00C10A43"/>
    <w:rsid w:val="00C21B06"/>
    <w:rsid w:val="00C33867"/>
    <w:rsid w:val="00C36BD4"/>
    <w:rsid w:val="00C37BC9"/>
    <w:rsid w:val="00C543E4"/>
    <w:rsid w:val="00C5679C"/>
    <w:rsid w:val="00C6164D"/>
    <w:rsid w:val="00C70035"/>
    <w:rsid w:val="00C70911"/>
    <w:rsid w:val="00C740CA"/>
    <w:rsid w:val="00C9098A"/>
    <w:rsid w:val="00C94273"/>
    <w:rsid w:val="00C97CC5"/>
    <w:rsid w:val="00CA124C"/>
    <w:rsid w:val="00CA219F"/>
    <w:rsid w:val="00D064F7"/>
    <w:rsid w:val="00D07BE4"/>
    <w:rsid w:val="00D07DE7"/>
    <w:rsid w:val="00D22BB9"/>
    <w:rsid w:val="00D5629F"/>
    <w:rsid w:val="00D60796"/>
    <w:rsid w:val="00D60D32"/>
    <w:rsid w:val="00D705EC"/>
    <w:rsid w:val="00D90669"/>
    <w:rsid w:val="00DB444B"/>
    <w:rsid w:val="00DB5AE5"/>
    <w:rsid w:val="00DE12B1"/>
    <w:rsid w:val="00DE5B72"/>
    <w:rsid w:val="00E07B2B"/>
    <w:rsid w:val="00E2320C"/>
    <w:rsid w:val="00E366BF"/>
    <w:rsid w:val="00E36812"/>
    <w:rsid w:val="00E37E46"/>
    <w:rsid w:val="00E4214D"/>
    <w:rsid w:val="00E4435F"/>
    <w:rsid w:val="00E565DF"/>
    <w:rsid w:val="00E8553C"/>
    <w:rsid w:val="00E87FD8"/>
    <w:rsid w:val="00F14ADE"/>
    <w:rsid w:val="00F209EA"/>
    <w:rsid w:val="00F327A0"/>
    <w:rsid w:val="00F5220E"/>
    <w:rsid w:val="00F7540A"/>
    <w:rsid w:val="00F860A7"/>
    <w:rsid w:val="00F90827"/>
    <w:rsid w:val="00F91BE3"/>
    <w:rsid w:val="00F93082"/>
    <w:rsid w:val="00F96294"/>
    <w:rsid w:val="00F96538"/>
    <w:rsid w:val="00FA2959"/>
    <w:rsid w:val="00FB75BC"/>
    <w:rsid w:val="00FD463D"/>
    <w:rsid w:val="00FE44AD"/>
    <w:rsid w:val="00FE4785"/>
    <w:rsid w:val="00FF4987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D49AF"/>
  <w15:chartTrackingRefBased/>
  <w15:docId w15:val="{2A6489D4-D5D2-473B-AB73-5A2C49C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0D19"/>
    <w:pPr>
      <w:widowControl w:val="0"/>
      <w:autoSpaceDE w:val="0"/>
      <w:autoSpaceDN w:val="0"/>
      <w:spacing w:after="0" w:line="240" w:lineRule="auto"/>
      <w:ind w:left="940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43"/>
  </w:style>
  <w:style w:type="paragraph" w:styleId="Footer">
    <w:name w:val="footer"/>
    <w:basedOn w:val="Normal"/>
    <w:link w:val="FooterChar"/>
    <w:uiPriority w:val="99"/>
    <w:unhideWhenUsed/>
    <w:rsid w:val="0090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43"/>
  </w:style>
  <w:style w:type="paragraph" w:styleId="ListParagraph">
    <w:name w:val="List Paragraph"/>
    <w:basedOn w:val="Normal"/>
    <w:uiPriority w:val="1"/>
    <w:qFormat/>
    <w:rsid w:val="00D90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3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7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5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5B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2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E218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0E218B"/>
    <w:pPr>
      <w:widowControl w:val="0"/>
      <w:autoSpaceDE w:val="0"/>
      <w:autoSpaceDN w:val="0"/>
      <w:spacing w:before="80" w:after="0" w:line="240" w:lineRule="auto"/>
      <w:ind w:left="1790" w:right="1673"/>
      <w:jc w:val="center"/>
    </w:pPr>
    <w:rPr>
      <w:rFonts w:ascii="Times New Roman" w:eastAsia="Times New Roman" w:hAnsi="Times New Roman" w:cs="Times New Roman"/>
      <w:b/>
      <w:bCs/>
      <w:kern w:val="0"/>
      <w:sz w:val="48"/>
      <w:szCs w:val="4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0E218B"/>
    <w:rPr>
      <w:rFonts w:ascii="Times New Roman" w:eastAsia="Times New Roman" w:hAnsi="Times New Roman" w:cs="Times New Roman"/>
      <w:b/>
      <w:bCs/>
      <w:kern w:val="0"/>
      <w:sz w:val="48"/>
      <w:szCs w:val="4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14E4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Indent">
    <w:name w:val="Normal Indent"/>
    <w:basedOn w:val="Normal"/>
    <w:semiHidden/>
    <w:rsid w:val="00680B85"/>
    <w:pPr>
      <w:overflowPunct w:val="0"/>
      <w:autoSpaceDE w:val="0"/>
      <w:autoSpaceDN w:val="0"/>
      <w:adjustRightInd w:val="0"/>
      <w:spacing w:after="0" w:line="240" w:lineRule="auto"/>
      <w:ind w:left="567" w:firstLine="1"/>
      <w:textAlignment w:val="baseline"/>
    </w:pPr>
    <w:rPr>
      <w:rFonts w:ascii="Times New Roman" w:eastAsia="Times New Roman" w:hAnsi="Times New Roman" w:cs="Times New Roman"/>
      <w:spacing w:val="5"/>
      <w:kern w:val="0"/>
      <w:sz w:val="20"/>
      <w:szCs w:val="20"/>
      <w:lang w:val="de-CH" w:eastAsia="de-DE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20D19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14:ligatures w14:val="none"/>
    </w:rPr>
  </w:style>
  <w:style w:type="character" w:customStyle="1" w:styleId="xcontentpasted0">
    <w:name w:val="x_contentpasted0"/>
    <w:basedOn w:val="DefaultParagraphFont"/>
    <w:rsid w:val="0003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ekiraqa@carita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ovo@caritas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ekiraqa@caritas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ovo@caritas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BD9D-A73E-4B24-A3B2-FCA6F928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2705</Words>
  <Characters>15422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Shpetim Shujaku</dc:creator>
  <cp:keywords/>
  <dc:description/>
  <cp:lastModifiedBy>Shpetim Shujaku</cp:lastModifiedBy>
  <cp:revision>14</cp:revision>
  <dcterms:created xsi:type="dcterms:W3CDTF">2023-05-25T11:32:00Z</dcterms:created>
  <dcterms:modified xsi:type="dcterms:W3CDTF">2023-05-26T11:35:00Z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b2bad69e739bd2c3a777cb3be2e9f0b0f4367a536f2bf4c493deb1017e51a0a2</vt:lpwstr>
  </property>
</Properties>
</file>